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4FAAB2" w14:textId="77777777" w:rsidR="004C03A8" w:rsidRDefault="004C03A8">
      <w:pPr>
        <w:widowControl w:val="0"/>
        <w:autoSpaceDE w:val="0"/>
        <w:autoSpaceDN w:val="0"/>
        <w:adjustRightInd w:val="0"/>
        <w:spacing w:after="0" w:line="240" w:lineRule="auto"/>
        <w:rPr>
          <w:rFonts w:ascii="Times New Roman" w:hAnsi="Times New Roman" w:cs="Times New Roman"/>
          <w:b/>
          <w:bCs/>
          <w:sz w:val="20"/>
          <w:szCs w:val="20"/>
          <w:lang w:val="en-US"/>
        </w:rPr>
      </w:pPr>
    </w:p>
    <w:p w14:paraId="6454304D" w14:textId="77777777" w:rsidR="004C03A8" w:rsidRDefault="004C03A8">
      <w:pPr>
        <w:widowControl w:val="0"/>
        <w:autoSpaceDE w:val="0"/>
        <w:autoSpaceDN w:val="0"/>
        <w:adjustRightInd w:val="0"/>
        <w:spacing w:after="0" w:line="240" w:lineRule="auto"/>
        <w:rPr>
          <w:rFonts w:ascii="Times New Roman" w:hAnsi="Times New Roman" w:cs="Times New Roman"/>
          <w:b/>
          <w:bCs/>
          <w:sz w:val="20"/>
          <w:szCs w:val="20"/>
          <w:lang w:val="en-US"/>
        </w:rPr>
      </w:pPr>
    </w:p>
    <w:p w14:paraId="0CCDD850" w14:textId="77777777" w:rsidR="004C03A8" w:rsidRDefault="004C03A8">
      <w:pPr>
        <w:widowControl w:val="0"/>
        <w:autoSpaceDE w:val="0"/>
        <w:autoSpaceDN w:val="0"/>
        <w:adjustRightInd w:val="0"/>
        <w:spacing w:after="0" w:line="240" w:lineRule="auto"/>
        <w:rPr>
          <w:rFonts w:ascii="Times New Roman" w:hAnsi="Times New Roman" w:cs="Times New Roman"/>
          <w:b/>
          <w:bCs/>
          <w:sz w:val="20"/>
          <w:szCs w:val="20"/>
          <w:lang w:val="en-US"/>
        </w:rPr>
      </w:pPr>
    </w:p>
    <w:p w14:paraId="070714C0" w14:textId="77777777" w:rsidR="00B7138E" w:rsidRDefault="00B7138E" w:rsidP="008D65C6">
      <w:pPr>
        <w:spacing w:after="0" w:line="240" w:lineRule="auto"/>
        <w:rPr>
          <w:rFonts w:ascii="Calibri" w:eastAsia="Times New Roman" w:hAnsi="Calibri" w:cs="Times New Roman"/>
          <w:b/>
          <w:bCs/>
          <w:color w:val="000000"/>
          <w:sz w:val="24"/>
          <w:szCs w:val="24"/>
        </w:rPr>
      </w:pPr>
    </w:p>
    <w:p w14:paraId="00CAC69A" w14:textId="77777777" w:rsidR="00B7138E" w:rsidRDefault="00B7138E" w:rsidP="008D65C6">
      <w:pPr>
        <w:spacing w:after="0" w:line="240" w:lineRule="auto"/>
        <w:rPr>
          <w:rFonts w:ascii="Calibri" w:eastAsia="Times New Roman" w:hAnsi="Calibri" w:cs="Times New Roman"/>
          <w:b/>
          <w:bCs/>
          <w:color w:val="000000"/>
          <w:sz w:val="24"/>
          <w:szCs w:val="24"/>
        </w:rPr>
      </w:pPr>
    </w:p>
    <w:p w14:paraId="560C4AC2" w14:textId="77777777" w:rsidR="00B7138E" w:rsidRDefault="00B7138E" w:rsidP="008D65C6">
      <w:pPr>
        <w:spacing w:after="0" w:line="240" w:lineRule="auto"/>
        <w:rPr>
          <w:rFonts w:ascii="Calibri" w:eastAsia="Times New Roman" w:hAnsi="Calibri" w:cs="Times New Roman"/>
          <w:b/>
          <w:bCs/>
          <w:color w:val="000000"/>
          <w:sz w:val="24"/>
          <w:szCs w:val="24"/>
        </w:rPr>
      </w:pPr>
    </w:p>
    <w:p w14:paraId="4FF01C79" w14:textId="797430FB" w:rsidR="008D65C6" w:rsidRPr="00034C22" w:rsidRDefault="00317D9C" w:rsidP="008D65C6">
      <w:pPr>
        <w:spacing w:after="0" w:line="240" w:lineRule="auto"/>
        <w:rPr>
          <w:rFonts w:ascii="Times New Roman" w:eastAsia="Times New Roman" w:hAnsi="Times New Roman" w:cs="Times New Roman"/>
          <w:b/>
          <w:bCs/>
          <w:color w:val="000000"/>
          <w:sz w:val="24"/>
          <w:szCs w:val="24"/>
        </w:rPr>
      </w:pPr>
      <w:r w:rsidRPr="00034C22">
        <w:rPr>
          <w:rFonts w:ascii="Times New Roman" w:eastAsia="Times New Roman" w:hAnsi="Times New Roman" w:cs="Times New Roman"/>
          <w:b/>
          <w:bCs/>
          <w:color w:val="000000"/>
          <w:sz w:val="24"/>
          <w:szCs w:val="24"/>
        </w:rPr>
        <w:t>2025.</w:t>
      </w:r>
      <w:r w:rsidR="00EB2286">
        <w:rPr>
          <w:rFonts w:ascii="Times New Roman" w:eastAsia="Times New Roman" w:hAnsi="Times New Roman" w:cs="Times New Roman"/>
          <w:b/>
          <w:bCs/>
          <w:color w:val="000000"/>
          <w:sz w:val="24"/>
          <w:szCs w:val="24"/>
        </w:rPr>
        <w:t>0</w:t>
      </w:r>
      <w:r w:rsidR="00192BA5">
        <w:rPr>
          <w:rFonts w:ascii="Times New Roman" w:eastAsia="Times New Roman" w:hAnsi="Times New Roman" w:cs="Times New Roman"/>
          <w:b/>
          <w:bCs/>
          <w:color w:val="000000"/>
          <w:sz w:val="24"/>
          <w:szCs w:val="24"/>
        </w:rPr>
        <w:t>5.54</w:t>
      </w:r>
    </w:p>
    <w:p w14:paraId="49813CA0" w14:textId="5C8C915B" w:rsidR="00723385" w:rsidRPr="00034C22" w:rsidRDefault="00723385" w:rsidP="00723385">
      <w:pPr>
        <w:widowControl w:val="0"/>
        <w:autoSpaceDE w:val="0"/>
        <w:autoSpaceDN w:val="0"/>
        <w:adjustRightInd w:val="0"/>
        <w:spacing w:after="0" w:line="240" w:lineRule="auto"/>
        <w:jc w:val="center"/>
        <w:rPr>
          <w:rFonts w:ascii="Times New Roman" w:hAnsi="Times New Roman" w:cs="Times New Roman"/>
          <w:b/>
          <w:bCs/>
          <w:sz w:val="24"/>
          <w:szCs w:val="24"/>
        </w:rPr>
      </w:pPr>
      <w:r w:rsidRPr="00034C22">
        <w:rPr>
          <w:rFonts w:ascii="Times New Roman" w:hAnsi="Times New Roman" w:cs="Times New Roman"/>
          <w:b/>
          <w:bCs/>
          <w:sz w:val="24"/>
          <w:szCs w:val="24"/>
        </w:rPr>
        <w:t>ARR</w:t>
      </w:r>
      <w:r w:rsidR="00FD6441">
        <w:rPr>
          <w:rFonts w:ascii="Times New Roman" w:hAnsi="Times New Roman" w:cs="Times New Roman"/>
          <w:b/>
          <w:bCs/>
          <w:sz w:val="24"/>
          <w:szCs w:val="24"/>
        </w:rPr>
        <w:t>Ê</w:t>
      </w:r>
      <w:r w:rsidRPr="00034C22">
        <w:rPr>
          <w:rFonts w:ascii="Times New Roman" w:hAnsi="Times New Roman" w:cs="Times New Roman"/>
          <w:b/>
          <w:bCs/>
          <w:sz w:val="24"/>
          <w:szCs w:val="24"/>
        </w:rPr>
        <w:t>T</w:t>
      </w:r>
      <w:r w:rsidR="00FD6441">
        <w:rPr>
          <w:rFonts w:ascii="Times New Roman" w:hAnsi="Times New Roman" w:cs="Times New Roman"/>
          <w:b/>
          <w:bCs/>
          <w:sz w:val="24"/>
          <w:szCs w:val="24"/>
        </w:rPr>
        <w:t>É</w:t>
      </w:r>
      <w:r w:rsidRPr="00034C22">
        <w:rPr>
          <w:rFonts w:ascii="Times New Roman" w:hAnsi="Times New Roman" w:cs="Times New Roman"/>
          <w:b/>
          <w:bCs/>
          <w:sz w:val="24"/>
          <w:szCs w:val="24"/>
        </w:rPr>
        <w:t xml:space="preserve"> DE VOIRIE PORTANT</w:t>
      </w:r>
    </w:p>
    <w:p w14:paraId="7DFFAAD3" w14:textId="77777777" w:rsidR="00723385" w:rsidRPr="00034C22" w:rsidRDefault="00723385" w:rsidP="00723385">
      <w:pPr>
        <w:widowControl w:val="0"/>
        <w:autoSpaceDE w:val="0"/>
        <w:autoSpaceDN w:val="0"/>
        <w:adjustRightInd w:val="0"/>
        <w:spacing w:after="0" w:line="240" w:lineRule="auto"/>
        <w:jc w:val="center"/>
        <w:rPr>
          <w:rFonts w:ascii="Times New Roman" w:hAnsi="Times New Roman" w:cs="Times New Roman"/>
          <w:b/>
          <w:bCs/>
          <w:sz w:val="24"/>
          <w:szCs w:val="24"/>
        </w:rPr>
      </w:pPr>
      <w:r w:rsidRPr="00034C22">
        <w:rPr>
          <w:rFonts w:ascii="Times New Roman" w:hAnsi="Times New Roman" w:cs="Times New Roman"/>
          <w:b/>
          <w:bCs/>
          <w:sz w:val="24"/>
          <w:szCs w:val="24"/>
        </w:rPr>
        <w:t>PERMIS DE STATIONNEMENT</w:t>
      </w:r>
    </w:p>
    <w:p w14:paraId="544965A6" w14:textId="77777777" w:rsidR="00723385" w:rsidRPr="00034C22" w:rsidRDefault="00723385" w:rsidP="00723385">
      <w:pPr>
        <w:widowControl w:val="0"/>
        <w:autoSpaceDE w:val="0"/>
        <w:autoSpaceDN w:val="0"/>
        <w:adjustRightInd w:val="0"/>
        <w:spacing w:after="0" w:line="240" w:lineRule="auto"/>
        <w:jc w:val="center"/>
        <w:rPr>
          <w:rFonts w:ascii="Times New Roman" w:hAnsi="Times New Roman" w:cs="Times New Roman"/>
          <w:b/>
          <w:bCs/>
          <w:sz w:val="24"/>
          <w:szCs w:val="24"/>
        </w:rPr>
      </w:pPr>
    </w:p>
    <w:p w14:paraId="1ECD7B08" w14:textId="77777777" w:rsidR="00723385" w:rsidRPr="00034C22" w:rsidRDefault="00723385" w:rsidP="00723385">
      <w:pPr>
        <w:widowControl w:val="0"/>
        <w:autoSpaceDE w:val="0"/>
        <w:autoSpaceDN w:val="0"/>
        <w:adjustRightInd w:val="0"/>
        <w:spacing w:after="0" w:line="240" w:lineRule="auto"/>
        <w:jc w:val="center"/>
        <w:rPr>
          <w:rFonts w:ascii="Times New Roman" w:hAnsi="Times New Roman" w:cs="Times New Roman"/>
          <w:b/>
          <w:bCs/>
          <w:sz w:val="24"/>
          <w:szCs w:val="24"/>
        </w:rPr>
      </w:pPr>
      <w:r w:rsidRPr="00034C22">
        <w:rPr>
          <w:rFonts w:ascii="Times New Roman" w:hAnsi="Times New Roman" w:cs="Times New Roman"/>
          <w:b/>
          <w:bCs/>
          <w:sz w:val="24"/>
          <w:szCs w:val="24"/>
        </w:rPr>
        <w:t>LE MAIRE</w:t>
      </w:r>
    </w:p>
    <w:p w14:paraId="4BF5A0B2" w14:textId="77777777" w:rsidR="00723385" w:rsidRPr="00034C22" w:rsidRDefault="00723385" w:rsidP="00723385">
      <w:pPr>
        <w:widowControl w:val="0"/>
        <w:autoSpaceDE w:val="0"/>
        <w:autoSpaceDN w:val="0"/>
        <w:adjustRightInd w:val="0"/>
        <w:spacing w:after="0" w:line="240" w:lineRule="auto"/>
        <w:jc w:val="both"/>
        <w:rPr>
          <w:rFonts w:ascii="Times New Roman" w:hAnsi="Times New Roman" w:cs="Times New Roman"/>
          <w:b/>
          <w:bCs/>
          <w:sz w:val="24"/>
          <w:szCs w:val="24"/>
        </w:rPr>
      </w:pPr>
    </w:p>
    <w:p w14:paraId="2922AEBF" w14:textId="5B64A9A8" w:rsidR="00723385" w:rsidRPr="00034C22" w:rsidRDefault="00723385" w:rsidP="00213531">
      <w:pPr>
        <w:widowControl w:val="0"/>
        <w:autoSpaceDE w:val="0"/>
        <w:autoSpaceDN w:val="0"/>
        <w:adjustRightInd w:val="0"/>
        <w:spacing w:after="0" w:line="240" w:lineRule="auto"/>
        <w:ind w:left="720" w:hanging="720"/>
        <w:jc w:val="both"/>
        <w:rPr>
          <w:rFonts w:ascii="Times New Roman" w:hAnsi="Times New Roman" w:cs="Times New Roman"/>
          <w:sz w:val="24"/>
          <w:szCs w:val="24"/>
        </w:rPr>
      </w:pPr>
      <w:r w:rsidRPr="00034C22">
        <w:rPr>
          <w:rFonts w:ascii="Times New Roman" w:hAnsi="Times New Roman" w:cs="Times New Roman"/>
          <w:b/>
          <w:bCs/>
          <w:sz w:val="24"/>
          <w:szCs w:val="24"/>
        </w:rPr>
        <w:t>VU</w:t>
      </w:r>
      <w:r w:rsidRPr="00034C22">
        <w:rPr>
          <w:rFonts w:ascii="Times New Roman" w:hAnsi="Times New Roman" w:cs="Times New Roman"/>
          <w:b/>
          <w:bCs/>
          <w:sz w:val="24"/>
          <w:szCs w:val="24"/>
        </w:rPr>
        <w:tab/>
      </w:r>
      <w:r w:rsidRPr="00034C22">
        <w:rPr>
          <w:rFonts w:ascii="Times New Roman" w:hAnsi="Times New Roman" w:cs="Times New Roman"/>
          <w:sz w:val="24"/>
          <w:szCs w:val="24"/>
        </w:rPr>
        <w:t>la demande par laquelle</w:t>
      </w:r>
      <w:r w:rsidR="00192BA5">
        <w:rPr>
          <w:rFonts w:ascii="Times New Roman" w:hAnsi="Times New Roman" w:cs="Times New Roman"/>
          <w:sz w:val="24"/>
          <w:szCs w:val="24"/>
        </w:rPr>
        <w:t xml:space="preserve"> </w:t>
      </w:r>
      <w:r w:rsidR="00B47A86">
        <w:rPr>
          <w:rFonts w:ascii="Times New Roman" w:hAnsi="Times New Roman" w:cs="Times New Roman"/>
          <w:sz w:val="24"/>
          <w:szCs w:val="24"/>
        </w:rPr>
        <w:t>Mme</w:t>
      </w:r>
      <w:r w:rsidR="00192BA5">
        <w:rPr>
          <w:rFonts w:ascii="Times New Roman" w:hAnsi="Times New Roman" w:cs="Times New Roman"/>
          <w:sz w:val="24"/>
          <w:szCs w:val="24"/>
        </w:rPr>
        <w:t xml:space="preserve"> LABBE Julia</w:t>
      </w:r>
      <w:r w:rsidR="00B47A86">
        <w:rPr>
          <w:rFonts w:ascii="Times New Roman" w:hAnsi="Times New Roman" w:cs="Times New Roman"/>
          <w:sz w:val="24"/>
          <w:szCs w:val="24"/>
        </w:rPr>
        <w:t xml:space="preserve"> demande le stationnement sur deux place</w:t>
      </w:r>
      <w:r w:rsidR="00192BA5">
        <w:rPr>
          <w:rFonts w:ascii="Times New Roman" w:hAnsi="Times New Roman" w:cs="Times New Roman"/>
          <w:sz w:val="24"/>
          <w:szCs w:val="24"/>
        </w:rPr>
        <w:t>s</w:t>
      </w:r>
      <w:r w:rsidR="00B47A86">
        <w:rPr>
          <w:rFonts w:ascii="Times New Roman" w:hAnsi="Times New Roman" w:cs="Times New Roman"/>
          <w:sz w:val="24"/>
          <w:szCs w:val="24"/>
        </w:rPr>
        <w:t xml:space="preserve"> de stationnement devant le </w:t>
      </w:r>
      <w:r w:rsidR="00192BA5">
        <w:rPr>
          <w:rFonts w:ascii="Times New Roman" w:hAnsi="Times New Roman" w:cs="Times New Roman"/>
          <w:sz w:val="24"/>
          <w:szCs w:val="24"/>
        </w:rPr>
        <w:t>33 rue de la république</w:t>
      </w:r>
      <w:r w:rsidR="00EB2286">
        <w:rPr>
          <w:rFonts w:ascii="Times New Roman" w:hAnsi="Times New Roman" w:cs="Times New Roman"/>
          <w:sz w:val="24"/>
          <w:szCs w:val="24"/>
        </w:rPr>
        <w:t>,</w:t>
      </w:r>
      <w:r w:rsidR="00B47A86">
        <w:rPr>
          <w:rFonts w:ascii="Times New Roman" w:hAnsi="Times New Roman" w:cs="Times New Roman"/>
          <w:sz w:val="24"/>
          <w:szCs w:val="24"/>
        </w:rPr>
        <w:t xml:space="preserve"> pour </w:t>
      </w:r>
      <w:r w:rsidR="00893ABF">
        <w:rPr>
          <w:rFonts w:ascii="Times New Roman" w:hAnsi="Times New Roman" w:cs="Times New Roman"/>
          <w:sz w:val="24"/>
          <w:szCs w:val="24"/>
        </w:rPr>
        <w:t xml:space="preserve">son </w:t>
      </w:r>
      <w:r w:rsidR="00B47A86">
        <w:rPr>
          <w:rFonts w:ascii="Times New Roman" w:hAnsi="Times New Roman" w:cs="Times New Roman"/>
          <w:sz w:val="24"/>
          <w:szCs w:val="24"/>
        </w:rPr>
        <w:t>déménagement,</w:t>
      </w:r>
    </w:p>
    <w:p w14:paraId="3296A64F" w14:textId="77777777" w:rsidR="00723385" w:rsidRPr="00034C22" w:rsidRDefault="00723385" w:rsidP="00723385">
      <w:pPr>
        <w:widowControl w:val="0"/>
        <w:autoSpaceDE w:val="0"/>
        <w:autoSpaceDN w:val="0"/>
        <w:adjustRightInd w:val="0"/>
        <w:spacing w:after="0" w:line="240" w:lineRule="auto"/>
        <w:jc w:val="both"/>
        <w:rPr>
          <w:rFonts w:ascii="Times New Roman" w:hAnsi="Times New Roman" w:cs="Times New Roman"/>
          <w:sz w:val="24"/>
          <w:szCs w:val="24"/>
        </w:rPr>
      </w:pPr>
      <w:r w:rsidRPr="00034C22">
        <w:rPr>
          <w:rFonts w:ascii="Times New Roman" w:hAnsi="Times New Roman" w:cs="Times New Roman"/>
          <w:sz w:val="24"/>
          <w:szCs w:val="24"/>
        </w:rPr>
        <w:t>VU</w:t>
      </w:r>
      <w:r w:rsidRPr="00034C22">
        <w:rPr>
          <w:rFonts w:ascii="Times New Roman" w:hAnsi="Times New Roman" w:cs="Times New Roman"/>
          <w:sz w:val="24"/>
          <w:szCs w:val="24"/>
        </w:rPr>
        <w:tab/>
        <w:t>le code de la voirie routière,</w:t>
      </w:r>
    </w:p>
    <w:p w14:paraId="58770521" w14:textId="77777777" w:rsidR="00723385" w:rsidRPr="00034C22" w:rsidRDefault="00723385" w:rsidP="00723385">
      <w:pPr>
        <w:widowControl w:val="0"/>
        <w:autoSpaceDE w:val="0"/>
        <w:autoSpaceDN w:val="0"/>
        <w:adjustRightInd w:val="0"/>
        <w:spacing w:after="0" w:line="240" w:lineRule="auto"/>
        <w:jc w:val="both"/>
        <w:rPr>
          <w:rFonts w:ascii="Times New Roman" w:hAnsi="Times New Roman" w:cs="Times New Roman"/>
          <w:sz w:val="24"/>
          <w:szCs w:val="24"/>
        </w:rPr>
      </w:pPr>
      <w:r w:rsidRPr="00034C22">
        <w:rPr>
          <w:rFonts w:ascii="Times New Roman" w:hAnsi="Times New Roman" w:cs="Times New Roman"/>
          <w:sz w:val="24"/>
          <w:szCs w:val="24"/>
        </w:rPr>
        <w:t>VU</w:t>
      </w:r>
      <w:r w:rsidRPr="00034C22">
        <w:rPr>
          <w:rFonts w:ascii="Times New Roman" w:hAnsi="Times New Roman" w:cs="Times New Roman"/>
          <w:sz w:val="24"/>
          <w:szCs w:val="24"/>
        </w:rPr>
        <w:tab/>
        <w:t>le code général des collectivités territoriales,</w:t>
      </w:r>
    </w:p>
    <w:p w14:paraId="690CBA6C" w14:textId="77777777" w:rsidR="00723385" w:rsidRPr="00034C22" w:rsidRDefault="00723385" w:rsidP="00723385">
      <w:pPr>
        <w:widowControl w:val="0"/>
        <w:autoSpaceDE w:val="0"/>
        <w:autoSpaceDN w:val="0"/>
        <w:adjustRightInd w:val="0"/>
        <w:spacing w:after="0" w:line="240" w:lineRule="auto"/>
        <w:jc w:val="both"/>
        <w:rPr>
          <w:rFonts w:ascii="Times New Roman" w:hAnsi="Times New Roman" w:cs="Times New Roman"/>
          <w:sz w:val="24"/>
          <w:szCs w:val="24"/>
        </w:rPr>
      </w:pPr>
      <w:r w:rsidRPr="00034C22">
        <w:rPr>
          <w:rFonts w:ascii="Times New Roman" w:hAnsi="Times New Roman" w:cs="Times New Roman"/>
          <w:sz w:val="24"/>
          <w:szCs w:val="24"/>
        </w:rPr>
        <w:t>VU</w:t>
      </w:r>
      <w:r w:rsidRPr="00034C22">
        <w:rPr>
          <w:rFonts w:ascii="Times New Roman" w:hAnsi="Times New Roman" w:cs="Times New Roman"/>
          <w:sz w:val="24"/>
          <w:szCs w:val="24"/>
        </w:rPr>
        <w:tab/>
        <w:t>la loi 82-213 du 2 mars 1982 relative aux droits et libertés des communes, des départements et des régions, modifiée et complété par la loi n° 82-623 du 22 juillet 1982 et par la loi 83-8 du 7 janvier 1983,</w:t>
      </w:r>
    </w:p>
    <w:p w14:paraId="2858AF9B" w14:textId="77777777" w:rsidR="00723385" w:rsidRPr="00034C22" w:rsidRDefault="00723385" w:rsidP="00723385">
      <w:pPr>
        <w:widowControl w:val="0"/>
        <w:autoSpaceDE w:val="0"/>
        <w:autoSpaceDN w:val="0"/>
        <w:adjustRightInd w:val="0"/>
        <w:spacing w:after="0" w:line="240" w:lineRule="auto"/>
        <w:jc w:val="both"/>
        <w:rPr>
          <w:rFonts w:ascii="Times New Roman" w:hAnsi="Times New Roman" w:cs="Times New Roman"/>
          <w:sz w:val="24"/>
          <w:szCs w:val="24"/>
        </w:rPr>
      </w:pPr>
      <w:r w:rsidRPr="00034C22">
        <w:rPr>
          <w:rFonts w:ascii="Times New Roman" w:hAnsi="Times New Roman" w:cs="Times New Roman"/>
          <w:sz w:val="24"/>
          <w:szCs w:val="24"/>
        </w:rPr>
        <w:t>VU</w:t>
      </w:r>
      <w:r w:rsidRPr="00034C22">
        <w:rPr>
          <w:rFonts w:ascii="Times New Roman" w:hAnsi="Times New Roman" w:cs="Times New Roman"/>
          <w:sz w:val="24"/>
          <w:szCs w:val="24"/>
        </w:rPr>
        <w:tab/>
        <w:t>le règlement général de voirie 681031 du 29/05/1968 relatif à la conservation et la surveillance des routes départementales,</w:t>
      </w:r>
    </w:p>
    <w:p w14:paraId="076DABD6" w14:textId="77777777" w:rsidR="00723385" w:rsidRPr="00034C22" w:rsidRDefault="00723385" w:rsidP="00723385">
      <w:pPr>
        <w:widowControl w:val="0"/>
        <w:autoSpaceDE w:val="0"/>
        <w:autoSpaceDN w:val="0"/>
        <w:adjustRightInd w:val="0"/>
        <w:spacing w:after="0" w:line="240" w:lineRule="auto"/>
        <w:jc w:val="both"/>
        <w:rPr>
          <w:rFonts w:ascii="Times New Roman" w:hAnsi="Times New Roman" w:cs="Times New Roman"/>
          <w:sz w:val="24"/>
          <w:szCs w:val="24"/>
        </w:rPr>
      </w:pPr>
      <w:r w:rsidRPr="00034C22">
        <w:rPr>
          <w:rFonts w:ascii="Times New Roman" w:hAnsi="Times New Roman" w:cs="Times New Roman"/>
          <w:sz w:val="24"/>
          <w:szCs w:val="24"/>
        </w:rPr>
        <w:t xml:space="preserve">VU </w:t>
      </w:r>
      <w:r w:rsidRPr="00034C22">
        <w:rPr>
          <w:rFonts w:ascii="Times New Roman" w:hAnsi="Times New Roman" w:cs="Times New Roman"/>
          <w:sz w:val="24"/>
          <w:szCs w:val="24"/>
        </w:rPr>
        <w:tab/>
        <w:t>l’état des lieux,</w:t>
      </w:r>
    </w:p>
    <w:p w14:paraId="1565F29B" w14:textId="77777777" w:rsidR="00723385" w:rsidRPr="00034C22" w:rsidRDefault="00723385" w:rsidP="00723385">
      <w:pPr>
        <w:widowControl w:val="0"/>
        <w:tabs>
          <w:tab w:val="left" w:pos="10262"/>
        </w:tabs>
        <w:autoSpaceDE w:val="0"/>
        <w:autoSpaceDN w:val="0"/>
        <w:adjustRightInd w:val="0"/>
        <w:spacing w:after="0" w:line="240" w:lineRule="auto"/>
        <w:jc w:val="both"/>
        <w:rPr>
          <w:rFonts w:ascii="Times New Roman" w:hAnsi="Times New Roman" w:cs="Times New Roman"/>
          <w:sz w:val="24"/>
          <w:szCs w:val="24"/>
        </w:rPr>
      </w:pPr>
    </w:p>
    <w:p w14:paraId="0318F130" w14:textId="5EDC4C22" w:rsidR="00723385" w:rsidRPr="00034C22" w:rsidRDefault="00723385" w:rsidP="00723385">
      <w:pPr>
        <w:widowControl w:val="0"/>
        <w:tabs>
          <w:tab w:val="left" w:pos="10262"/>
        </w:tabs>
        <w:autoSpaceDE w:val="0"/>
        <w:autoSpaceDN w:val="0"/>
        <w:adjustRightInd w:val="0"/>
        <w:spacing w:after="0" w:line="240" w:lineRule="auto"/>
        <w:jc w:val="center"/>
        <w:rPr>
          <w:rFonts w:ascii="Times New Roman" w:hAnsi="Times New Roman" w:cs="Times New Roman"/>
          <w:b/>
          <w:bCs/>
          <w:sz w:val="24"/>
          <w:szCs w:val="24"/>
        </w:rPr>
      </w:pPr>
      <w:r w:rsidRPr="00034C22">
        <w:rPr>
          <w:rFonts w:ascii="Times New Roman" w:hAnsi="Times New Roman" w:cs="Times New Roman"/>
          <w:b/>
          <w:bCs/>
          <w:sz w:val="24"/>
          <w:szCs w:val="24"/>
        </w:rPr>
        <w:t xml:space="preserve">A R </w:t>
      </w:r>
      <w:proofErr w:type="spellStart"/>
      <w:r w:rsidRPr="00034C22">
        <w:rPr>
          <w:rFonts w:ascii="Times New Roman" w:hAnsi="Times New Roman" w:cs="Times New Roman"/>
          <w:b/>
          <w:bCs/>
          <w:sz w:val="24"/>
          <w:szCs w:val="24"/>
        </w:rPr>
        <w:t>R</w:t>
      </w:r>
      <w:proofErr w:type="spellEnd"/>
      <w:r w:rsidRPr="00034C22">
        <w:rPr>
          <w:rFonts w:ascii="Times New Roman" w:hAnsi="Times New Roman" w:cs="Times New Roman"/>
          <w:b/>
          <w:bCs/>
          <w:sz w:val="24"/>
          <w:szCs w:val="24"/>
        </w:rPr>
        <w:t xml:space="preserve"> </w:t>
      </w:r>
      <w:r w:rsidR="00FA47CE" w:rsidRPr="00034C22">
        <w:rPr>
          <w:rFonts w:ascii="Times New Roman" w:hAnsi="Times New Roman" w:cs="Times New Roman"/>
          <w:b/>
          <w:bCs/>
          <w:sz w:val="24"/>
          <w:szCs w:val="24"/>
        </w:rPr>
        <w:t>Ê</w:t>
      </w:r>
      <w:r w:rsidRPr="00034C22">
        <w:rPr>
          <w:rFonts w:ascii="Times New Roman" w:hAnsi="Times New Roman" w:cs="Times New Roman"/>
          <w:b/>
          <w:bCs/>
          <w:sz w:val="24"/>
          <w:szCs w:val="24"/>
        </w:rPr>
        <w:t xml:space="preserve"> T </w:t>
      </w:r>
      <w:r w:rsidR="00FA47CE" w:rsidRPr="00034C22">
        <w:rPr>
          <w:rFonts w:ascii="Times New Roman" w:hAnsi="Times New Roman" w:cs="Times New Roman"/>
          <w:b/>
          <w:bCs/>
          <w:sz w:val="24"/>
          <w:szCs w:val="24"/>
        </w:rPr>
        <w:t>É</w:t>
      </w:r>
    </w:p>
    <w:p w14:paraId="6EE97FD9" w14:textId="77777777" w:rsidR="00723385" w:rsidRPr="00034C22" w:rsidRDefault="00723385" w:rsidP="00723385">
      <w:pPr>
        <w:widowControl w:val="0"/>
        <w:tabs>
          <w:tab w:val="left" w:pos="10262"/>
        </w:tabs>
        <w:autoSpaceDE w:val="0"/>
        <w:autoSpaceDN w:val="0"/>
        <w:adjustRightInd w:val="0"/>
        <w:spacing w:after="0" w:line="240" w:lineRule="auto"/>
        <w:jc w:val="both"/>
        <w:rPr>
          <w:rFonts w:ascii="Times New Roman" w:hAnsi="Times New Roman" w:cs="Times New Roman"/>
          <w:sz w:val="24"/>
          <w:szCs w:val="24"/>
        </w:rPr>
      </w:pPr>
    </w:p>
    <w:p w14:paraId="0EDA97A1" w14:textId="77777777" w:rsidR="00723385" w:rsidRPr="00034C22" w:rsidRDefault="00723385" w:rsidP="00723385">
      <w:pPr>
        <w:widowControl w:val="0"/>
        <w:tabs>
          <w:tab w:val="left" w:pos="10262"/>
        </w:tabs>
        <w:autoSpaceDE w:val="0"/>
        <w:autoSpaceDN w:val="0"/>
        <w:adjustRightInd w:val="0"/>
        <w:spacing w:after="0" w:line="240" w:lineRule="auto"/>
        <w:jc w:val="both"/>
        <w:rPr>
          <w:rFonts w:ascii="Times New Roman" w:hAnsi="Times New Roman" w:cs="Times New Roman"/>
          <w:b/>
          <w:bCs/>
          <w:sz w:val="24"/>
          <w:szCs w:val="24"/>
        </w:rPr>
      </w:pPr>
      <w:r w:rsidRPr="00034C22">
        <w:rPr>
          <w:rFonts w:ascii="Times New Roman" w:hAnsi="Times New Roman" w:cs="Times New Roman"/>
          <w:b/>
          <w:bCs/>
          <w:sz w:val="24"/>
          <w:szCs w:val="24"/>
        </w:rPr>
        <w:t>Article 1 – Autorisation</w:t>
      </w:r>
    </w:p>
    <w:p w14:paraId="72F7C657" w14:textId="77777777" w:rsidR="00723385" w:rsidRPr="00034C22" w:rsidRDefault="00723385" w:rsidP="00723385">
      <w:pPr>
        <w:widowControl w:val="0"/>
        <w:tabs>
          <w:tab w:val="left" w:pos="10262"/>
        </w:tabs>
        <w:autoSpaceDE w:val="0"/>
        <w:autoSpaceDN w:val="0"/>
        <w:adjustRightInd w:val="0"/>
        <w:spacing w:after="0" w:line="240" w:lineRule="auto"/>
        <w:jc w:val="both"/>
        <w:rPr>
          <w:rFonts w:ascii="Times New Roman" w:hAnsi="Times New Roman" w:cs="Times New Roman"/>
          <w:b/>
          <w:bCs/>
          <w:sz w:val="24"/>
          <w:szCs w:val="24"/>
        </w:rPr>
      </w:pPr>
    </w:p>
    <w:p w14:paraId="5E79CB98" w14:textId="7B5E0AE3" w:rsidR="00EB2286" w:rsidRPr="00EB2286" w:rsidRDefault="00B47A86" w:rsidP="00723385">
      <w:pPr>
        <w:widowControl w:val="0"/>
        <w:tabs>
          <w:tab w:val="left" w:pos="10262"/>
        </w:tabs>
        <w:autoSpaceDE w:val="0"/>
        <w:autoSpaceDN w:val="0"/>
        <w:adjustRightInd w:val="0"/>
        <w:spacing w:after="0" w:line="240" w:lineRule="auto"/>
        <w:jc w:val="both"/>
        <w:rPr>
          <w:rFonts w:ascii="Times New Roman" w:hAnsi="Times New Roman" w:cs="Times New Roman"/>
          <w:b/>
          <w:sz w:val="24"/>
          <w:szCs w:val="24"/>
        </w:rPr>
      </w:pPr>
      <w:r>
        <w:rPr>
          <w:rFonts w:ascii="Times New Roman" w:hAnsi="Times New Roman" w:cs="Times New Roman"/>
          <w:bCs/>
          <w:sz w:val="24"/>
          <w:szCs w:val="24"/>
        </w:rPr>
        <w:t xml:space="preserve">Mme </w:t>
      </w:r>
      <w:r w:rsidR="00192BA5">
        <w:rPr>
          <w:rFonts w:ascii="Times New Roman" w:hAnsi="Times New Roman" w:cs="Times New Roman"/>
          <w:bCs/>
          <w:sz w:val="24"/>
          <w:szCs w:val="24"/>
        </w:rPr>
        <w:t>LABBE Julia</w:t>
      </w:r>
      <w:r>
        <w:rPr>
          <w:rFonts w:ascii="Times New Roman" w:hAnsi="Times New Roman" w:cs="Times New Roman"/>
          <w:bCs/>
          <w:sz w:val="24"/>
          <w:szCs w:val="24"/>
        </w:rPr>
        <w:t xml:space="preserve"> </w:t>
      </w:r>
      <w:r w:rsidR="00192BA5">
        <w:rPr>
          <w:rFonts w:ascii="Times New Roman" w:hAnsi="Times New Roman" w:cs="Times New Roman"/>
          <w:bCs/>
          <w:sz w:val="24"/>
          <w:szCs w:val="24"/>
        </w:rPr>
        <w:t>est</w:t>
      </w:r>
      <w:r>
        <w:rPr>
          <w:rFonts w:ascii="Times New Roman" w:hAnsi="Times New Roman" w:cs="Times New Roman"/>
          <w:bCs/>
          <w:sz w:val="24"/>
          <w:szCs w:val="24"/>
        </w:rPr>
        <w:t xml:space="preserve"> autoris</w:t>
      </w:r>
      <w:r w:rsidR="00192BA5">
        <w:rPr>
          <w:rFonts w:ascii="Times New Roman" w:hAnsi="Times New Roman" w:cs="Times New Roman"/>
          <w:bCs/>
          <w:sz w:val="24"/>
          <w:szCs w:val="24"/>
        </w:rPr>
        <w:t>ée</w:t>
      </w:r>
      <w:r>
        <w:rPr>
          <w:rFonts w:ascii="Times New Roman" w:hAnsi="Times New Roman" w:cs="Times New Roman"/>
          <w:bCs/>
          <w:sz w:val="24"/>
          <w:szCs w:val="24"/>
        </w:rPr>
        <w:t xml:space="preserve"> à occuper le domaine public : stationnement sur deux emplacements situés devant le </w:t>
      </w:r>
      <w:r w:rsidR="00192BA5">
        <w:rPr>
          <w:rFonts w:ascii="Times New Roman" w:hAnsi="Times New Roman" w:cs="Times New Roman"/>
          <w:bCs/>
          <w:sz w:val="24"/>
          <w:szCs w:val="24"/>
        </w:rPr>
        <w:t>33 rue de la république</w:t>
      </w:r>
      <w:r>
        <w:rPr>
          <w:rFonts w:ascii="Times New Roman" w:hAnsi="Times New Roman" w:cs="Times New Roman"/>
          <w:bCs/>
          <w:sz w:val="24"/>
          <w:szCs w:val="24"/>
        </w:rPr>
        <w:t xml:space="preserve">, </w:t>
      </w:r>
      <w:r w:rsidRPr="00893ABF">
        <w:rPr>
          <w:rFonts w:ascii="Times New Roman" w:hAnsi="Times New Roman" w:cs="Times New Roman"/>
          <w:b/>
          <w:sz w:val="24"/>
          <w:szCs w:val="24"/>
        </w:rPr>
        <w:t>le samedi</w:t>
      </w:r>
      <w:r w:rsidR="00192BA5" w:rsidRPr="00893ABF">
        <w:rPr>
          <w:rFonts w:ascii="Times New Roman" w:hAnsi="Times New Roman" w:cs="Times New Roman"/>
          <w:b/>
          <w:sz w:val="24"/>
          <w:szCs w:val="24"/>
        </w:rPr>
        <w:t xml:space="preserve"> 10 mai</w:t>
      </w:r>
      <w:r w:rsidRPr="00893ABF">
        <w:rPr>
          <w:rFonts w:ascii="Times New Roman" w:hAnsi="Times New Roman" w:cs="Times New Roman"/>
          <w:b/>
          <w:sz w:val="24"/>
          <w:szCs w:val="24"/>
        </w:rPr>
        <w:t xml:space="preserve"> 2025</w:t>
      </w:r>
      <w:r w:rsidR="00893ABF" w:rsidRPr="00893ABF">
        <w:rPr>
          <w:rFonts w:ascii="Times New Roman" w:hAnsi="Times New Roman" w:cs="Times New Roman"/>
          <w:b/>
          <w:sz w:val="24"/>
          <w:szCs w:val="24"/>
        </w:rPr>
        <w:t xml:space="preserve"> après-midi</w:t>
      </w:r>
      <w:r w:rsidR="00192BA5" w:rsidRPr="00893ABF">
        <w:rPr>
          <w:rFonts w:ascii="Times New Roman" w:hAnsi="Times New Roman" w:cs="Times New Roman"/>
          <w:b/>
          <w:sz w:val="24"/>
          <w:szCs w:val="24"/>
        </w:rPr>
        <w:t xml:space="preserve"> et le dimanche 11 mai 2025</w:t>
      </w:r>
      <w:r>
        <w:rPr>
          <w:rFonts w:ascii="Times New Roman" w:hAnsi="Times New Roman" w:cs="Times New Roman"/>
          <w:bCs/>
          <w:sz w:val="24"/>
          <w:szCs w:val="24"/>
        </w:rPr>
        <w:t xml:space="preserve">, pour effectuer </w:t>
      </w:r>
      <w:r w:rsidR="00192BA5">
        <w:rPr>
          <w:rFonts w:ascii="Times New Roman" w:hAnsi="Times New Roman" w:cs="Times New Roman"/>
          <w:bCs/>
          <w:sz w:val="24"/>
          <w:szCs w:val="24"/>
        </w:rPr>
        <w:t>son</w:t>
      </w:r>
      <w:r>
        <w:rPr>
          <w:rFonts w:ascii="Times New Roman" w:hAnsi="Times New Roman" w:cs="Times New Roman"/>
          <w:bCs/>
          <w:sz w:val="24"/>
          <w:szCs w:val="24"/>
        </w:rPr>
        <w:t xml:space="preserve"> déménagement.</w:t>
      </w:r>
    </w:p>
    <w:p w14:paraId="64511D6D" w14:textId="77777777" w:rsidR="00723385" w:rsidRPr="00034C22" w:rsidRDefault="00723385" w:rsidP="00723385">
      <w:pPr>
        <w:widowControl w:val="0"/>
        <w:tabs>
          <w:tab w:val="left" w:pos="10262"/>
        </w:tabs>
        <w:autoSpaceDE w:val="0"/>
        <w:autoSpaceDN w:val="0"/>
        <w:adjustRightInd w:val="0"/>
        <w:spacing w:after="0" w:line="240" w:lineRule="auto"/>
        <w:jc w:val="both"/>
        <w:rPr>
          <w:rFonts w:ascii="Times New Roman" w:hAnsi="Times New Roman" w:cs="Times New Roman"/>
          <w:sz w:val="24"/>
          <w:szCs w:val="24"/>
        </w:rPr>
      </w:pPr>
    </w:p>
    <w:p w14:paraId="53FAD34A" w14:textId="77777777" w:rsidR="001F1893" w:rsidRPr="00034C22" w:rsidRDefault="00723385" w:rsidP="00723385">
      <w:pPr>
        <w:widowControl w:val="0"/>
        <w:tabs>
          <w:tab w:val="left" w:pos="10262"/>
        </w:tabs>
        <w:autoSpaceDE w:val="0"/>
        <w:autoSpaceDN w:val="0"/>
        <w:adjustRightInd w:val="0"/>
        <w:spacing w:after="0" w:line="240" w:lineRule="auto"/>
        <w:jc w:val="both"/>
        <w:rPr>
          <w:rFonts w:ascii="Times New Roman" w:hAnsi="Times New Roman" w:cs="Times New Roman"/>
          <w:b/>
          <w:bCs/>
          <w:sz w:val="24"/>
          <w:szCs w:val="24"/>
        </w:rPr>
      </w:pPr>
      <w:r w:rsidRPr="00034C22">
        <w:rPr>
          <w:rFonts w:ascii="Times New Roman" w:hAnsi="Times New Roman" w:cs="Times New Roman"/>
          <w:b/>
          <w:bCs/>
          <w:sz w:val="24"/>
          <w:szCs w:val="24"/>
        </w:rPr>
        <w:t>Article 2 - Prescriptions techniques particulières</w:t>
      </w:r>
    </w:p>
    <w:p w14:paraId="16E2D643" w14:textId="4FE9B613" w:rsidR="00723385" w:rsidRPr="00034C22" w:rsidRDefault="00723385" w:rsidP="00723385">
      <w:pPr>
        <w:widowControl w:val="0"/>
        <w:tabs>
          <w:tab w:val="left" w:pos="10262"/>
        </w:tabs>
        <w:autoSpaceDE w:val="0"/>
        <w:autoSpaceDN w:val="0"/>
        <w:adjustRightInd w:val="0"/>
        <w:spacing w:after="0" w:line="240" w:lineRule="auto"/>
        <w:jc w:val="both"/>
        <w:rPr>
          <w:rFonts w:ascii="Times New Roman" w:hAnsi="Times New Roman" w:cs="Times New Roman"/>
          <w:b/>
          <w:bCs/>
          <w:sz w:val="24"/>
          <w:szCs w:val="24"/>
        </w:rPr>
      </w:pPr>
      <w:r w:rsidRPr="00034C22">
        <w:rPr>
          <w:rFonts w:ascii="Times New Roman" w:hAnsi="Times New Roman" w:cs="Times New Roman"/>
          <w:b/>
          <w:bCs/>
          <w:sz w:val="24"/>
          <w:szCs w:val="24"/>
        </w:rPr>
        <w:t xml:space="preserve"> </w:t>
      </w:r>
    </w:p>
    <w:p w14:paraId="17427EE4" w14:textId="5888964C" w:rsidR="00723385" w:rsidRPr="00034C22" w:rsidRDefault="00723385" w:rsidP="00723385">
      <w:pPr>
        <w:widowControl w:val="0"/>
        <w:tabs>
          <w:tab w:val="left" w:pos="10262"/>
        </w:tabs>
        <w:autoSpaceDE w:val="0"/>
        <w:autoSpaceDN w:val="0"/>
        <w:adjustRightInd w:val="0"/>
        <w:spacing w:after="0" w:line="240" w:lineRule="auto"/>
        <w:jc w:val="both"/>
        <w:rPr>
          <w:rFonts w:ascii="Times New Roman" w:hAnsi="Times New Roman" w:cs="Times New Roman"/>
          <w:sz w:val="24"/>
          <w:szCs w:val="24"/>
        </w:rPr>
      </w:pPr>
      <w:r w:rsidRPr="00034C22">
        <w:rPr>
          <w:rFonts w:ascii="Times New Roman" w:hAnsi="Times New Roman" w:cs="Times New Roman"/>
          <w:b/>
          <w:bCs/>
          <w:sz w:val="24"/>
          <w:szCs w:val="24"/>
        </w:rPr>
        <w:t xml:space="preserve">  - </w:t>
      </w:r>
      <w:r w:rsidRPr="00034C22">
        <w:rPr>
          <w:rFonts w:ascii="Times New Roman" w:hAnsi="Times New Roman" w:cs="Times New Roman"/>
          <w:sz w:val="24"/>
          <w:szCs w:val="24"/>
        </w:rPr>
        <w:t>STATIONNEMENT</w:t>
      </w:r>
    </w:p>
    <w:p w14:paraId="0AFAC857" w14:textId="77777777" w:rsidR="001F1893" w:rsidRPr="00034C22" w:rsidRDefault="001F1893" w:rsidP="00723385">
      <w:pPr>
        <w:widowControl w:val="0"/>
        <w:tabs>
          <w:tab w:val="left" w:pos="10262"/>
        </w:tabs>
        <w:autoSpaceDE w:val="0"/>
        <w:autoSpaceDN w:val="0"/>
        <w:adjustRightInd w:val="0"/>
        <w:spacing w:after="0" w:line="240" w:lineRule="auto"/>
        <w:jc w:val="both"/>
        <w:rPr>
          <w:rFonts w:ascii="Times New Roman" w:hAnsi="Times New Roman" w:cs="Times New Roman"/>
          <w:sz w:val="24"/>
          <w:szCs w:val="24"/>
        </w:rPr>
      </w:pPr>
    </w:p>
    <w:p w14:paraId="0CB991AD" w14:textId="5B720371" w:rsidR="00B7138E" w:rsidRPr="00034C22" w:rsidRDefault="00723385" w:rsidP="00723385">
      <w:pPr>
        <w:widowControl w:val="0"/>
        <w:tabs>
          <w:tab w:val="left" w:pos="10262"/>
        </w:tabs>
        <w:autoSpaceDE w:val="0"/>
        <w:autoSpaceDN w:val="0"/>
        <w:adjustRightInd w:val="0"/>
        <w:spacing w:after="0" w:line="240" w:lineRule="auto"/>
        <w:jc w:val="both"/>
        <w:rPr>
          <w:rFonts w:ascii="Times New Roman" w:hAnsi="Times New Roman" w:cs="Times New Roman"/>
          <w:sz w:val="24"/>
          <w:szCs w:val="24"/>
        </w:rPr>
      </w:pPr>
      <w:r w:rsidRPr="00034C22">
        <w:rPr>
          <w:rFonts w:ascii="Times New Roman" w:hAnsi="Times New Roman" w:cs="Times New Roman"/>
          <w:sz w:val="24"/>
          <w:szCs w:val="24"/>
        </w:rPr>
        <w:t>L’installation visée à l’article 1 sera réalisée de façon à préserver le passage des usagers de la dépendance domaniale occupée et ne pourra empiéter sur le domaine public sur une distance de plus de 1,30 mètre à partir de l’immeuble.</w:t>
      </w:r>
      <w:r w:rsidR="003B60ED" w:rsidRPr="00034C22">
        <w:rPr>
          <w:rFonts w:ascii="Times New Roman" w:hAnsi="Times New Roman" w:cs="Times New Roman"/>
          <w:sz w:val="24"/>
          <w:szCs w:val="24"/>
        </w:rPr>
        <w:br/>
      </w:r>
    </w:p>
    <w:p w14:paraId="5EE0CEFF" w14:textId="77777777" w:rsidR="00B7138E" w:rsidRPr="00034C22" w:rsidRDefault="00B7138E" w:rsidP="00723385">
      <w:pPr>
        <w:widowControl w:val="0"/>
        <w:tabs>
          <w:tab w:val="left" w:pos="10262"/>
        </w:tabs>
        <w:autoSpaceDE w:val="0"/>
        <w:autoSpaceDN w:val="0"/>
        <w:adjustRightInd w:val="0"/>
        <w:spacing w:after="0" w:line="240" w:lineRule="auto"/>
        <w:jc w:val="both"/>
        <w:rPr>
          <w:rFonts w:ascii="Times New Roman" w:hAnsi="Times New Roman" w:cs="Times New Roman"/>
          <w:sz w:val="24"/>
          <w:szCs w:val="24"/>
        </w:rPr>
      </w:pPr>
    </w:p>
    <w:p w14:paraId="4AE011BB" w14:textId="18492A09" w:rsidR="00723385" w:rsidRPr="00034C22" w:rsidRDefault="007E7FEA" w:rsidP="00723385">
      <w:pPr>
        <w:widowControl w:val="0"/>
        <w:tabs>
          <w:tab w:val="left" w:pos="10262"/>
        </w:tabs>
        <w:autoSpaceDE w:val="0"/>
        <w:autoSpaceDN w:val="0"/>
        <w:adjustRightInd w:val="0"/>
        <w:spacing w:after="0" w:line="240" w:lineRule="auto"/>
        <w:rPr>
          <w:rFonts w:ascii="Times New Roman" w:hAnsi="Times New Roman" w:cs="Times New Roman"/>
          <w:b/>
          <w:bCs/>
          <w:sz w:val="24"/>
          <w:szCs w:val="24"/>
        </w:rPr>
      </w:pPr>
      <w:r w:rsidRPr="00034C22">
        <w:rPr>
          <w:rFonts w:ascii="Times New Roman" w:hAnsi="Times New Roman" w:cs="Times New Roman"/>
          <w:b/>
          <w:bCs/>
          <w:sz w:val="24"/>
          <w:szCs w:val="24"/>
        </w:rPr>
        <w:t>A</w:t>
      </w:r>
      <w:r w:rsidR="00723385" w:rsidRPr="00034C22">
        <w:rPr>
          <w:rFonts w:ascii="Times New Roman" w:hAnsi="Times New Roman" w:cs="Times New Roman"/>
          <w:b/>
          <w:bCs/>
          <w:sz w:val="24"/>
          <w:szCs w:val="24"/>
        </w:rPr>
        <w:t xml:space="preserve">rticle </w:t>
      </w:r>
      <w:r w:rsidR="00B47A86">
        <w:rPr>
          <w:rFonts w:ascii="Times New Roman" w:hAnsi="Times New Roman" w:cs="Times New Roman"/>
          <w:b/>
          <w:bCs/>
          <w:sz w:val="24"/>
          <w:szCs w:val="24"/>
        </w:rPr>
        <w:t>3</w:t>
      </w:r>
      <w:r w:rsidR="00723385" w:rsidRPr="00034C22">
        <w:rPr>
          <w:rFonts w:ascii="Times New Roman" w:hAnsi="Times New Roman" w:cs="Times New Roman"/>
          <w:b/>
          <w:bCs/>
          <w:sz w:val="24"/>
          <w:szCs w:val="24"/>
        </w:rPr>
        <w:t xml:space="preserve"> – Responsabilité</w:t>
      </w:r>
    </w:p>
    <w:p w14:paraId="16CBC40B" w14:textId="77777777" w:rsidR="00B7138E" w:rsidRPr="00034C22" w:rsidRDefault="00B7138E" w:rsidP="00723385">
      <w:pPr>
        <w:widowControl w:val="0"/>
        <w:tabs>
          <w:tab w:val="left" w:pos="10262"/>
        </w:tabs>
        <w:autoSpaceDE w:val="0"/>
        <w:autoSpaceDN w:val="0"/>
        <w:adjustRightInd w:val="0"/>
        <w:spacing w:after="0" w:line="240" w:lineRule="auto"/>
        <w:rPr>
          <w:rFonts w:ascii="Times New Roman" w:hAnsi="Times New Roman" w:cs="Times New Roman"/>
          <w:b/>
          <w:bCs/>
          <w:sz w:val="24"/>
          <w:szCs w:val="24"/>
        </w:rPr>
      </w:pPr>
    </w:p>
    <w:p w14:paraId="11151D1C" w14:textId="77777777" w:rsidR="00723385" w:rsidRPr="00034C22" w:rsidRDefault="00723385" w:rsidP="00723385">
      <w:pPr>
        <w:widowControl w:val="0"/>
        <w:tabs>
          <w:tab w:val="left" w:pos="10262"/>
        </w:tabs>
        <w:autoSpaceDE w:val="0"/>
        <w:autoSpaceDN w:val="0"/>
        <w:adjustRightInd w:val="0"/>
        <w:spacing w:after="0" w:line="240" w:lineRule="auto"/>
        <w:jc w:val="both"/>
        <w:rPr>
          <w:rFonts w:ascii="Times New Roman" w:hAnsi="Times New Roman" w:cs="Times New Roman"/>
          <w:bCs/>
          <w:sz w:val="24"/>
          <w:szCs w:val="24"/>
        </w:rPr>
      </w:pPr>
      <w:r w:rsidRPr="00034C22">
        <w:rPr>
          <w:rFonts w:ascii="Times New Roman" w:hAnsi="Times New Roman" w:cs="Times New Roman"/>
          <w:bCs/>
          <w:sz w:val="24"/>
          <w:szCs w:val="24"/>
        </w:rPr>
        <w:t>Cette autorisation est délivrée à titre personnel et ne peut être cédée.</w:t>
      </w:r>
    </w:p>
    <w:p w14:paraId="720A7D68" w14:textId="77777777" w:rsidR="00723385" w:rsidRPr="00034C22" w:rsidRDefault="00723385" w:rsidP="00723385">
      <w:pPr>
        <w:widowControl w:val="0"/>
        <w:tabs>
          <w:tab w:val="left" w:pos="10262"/>
        </w:tabs>
        <w:autoSpaceDE w:val="0"/>
        <w:autoSpaceDN w:val="0"/>
        <w:adjustRightInd w:val="0"/>
        <w:spacing w:after="0" w:line="240" w:lineRule="auto"/>
        <w:jc w:val="both"/>
        <w:rPr>
          <w:rFonts w:ascii="Times New Roman" w:hAnsi="Times New Roman" w:cs="Times New Roman"/>
          <w:bCs/>
          <w:sz w:val="24"/>
          <w:szCs w:val="24"/>
        </w:rPr>
      </w:pPr>
      <w:r w:rsidRPr="00034C22">
        <w:rPr>
          <w:rFonts w:ascii="Times New Roman" w:hAnsi="Times New Roman" w:cs="Times New Roman"/>
          <w:bCs/>
          <w:sz w:val="24"/>
          <w:szCs w:val="24"/>
        </w:rPr>
        <w:t xml:space="preserve">Son titulaire est responsable tant vis-à-vis de la collectivité représentée par le signataire que vis-à-vis des tiers, des accidents de toute nature qui pourraient résulter de la réalisation de ses travaux ou de l’installation de ses biens mobiliers. </w:t>
      </w:r>
    </w:p>
    <w:p w14:paraId="1779EE81" w14:textId="77777777" w:rsidR="00723385" w:rsidRPr="00034C22" w:rsidRDefault="00723385" w:rsidP="00723385">
      <w:pPr>
        <w:widowControl w:val="0"/>
        <w:tabs>
          <w:tab w:val="left" w:pos="10262"/>
        </w:tabs>
        <w:autoSpaceDE w:val="0"/>
        <w:autoSpaceDN w:val="0"/>
        <w:adjustRightInd w:val="0"/>
        <w:spacing w:after="0" w:line="240" w:lineRule="auto"/>
        <w:jc w:val="both"/>
        <w:rPr>
          <w:rFonts w:ascii="Times New Roman" w:hAnsi="Times New Roman" w:cs="Times New Roman"/>
          <w:bCs/>
          <w:sz w:val="24"/>
          <w:szCs w:val="24"/>
        </w:rPr>
      </w:pPr>
      <w:r w:rsidRPr="00034C22">
        <w:rPr>
          <w:rFonts w:ascii="Times New Roman" w:hAnsi="Times New Roman" w:cs="Times New Roman"/>
          <w:bCs/>
          <w:sz w:val="24"/>
          <w:szCs w:val="24"/>
        </w:rPr>
        <w:lastRenderedPageBreak/>
        <w:t>Dans le cas où l’exécution de l’autorisation ne serait pas conforme aux prescriptions techniques définies précédemment, le bénéficiaire sera mis en demeure de remédier aux malfaçons, dans un délai au terme duquel le gestionnaire de la voirie se substituera à lui. Les frais de cette intervention seront à la charge du bénéficiaire et récupérés par l’administration comme en matière de contributions directes.</w:t>
      </w:r>
    </w:p>
    <w:p w14:paraId="3BBF77BF" w14:textId="77777777" w:rsidR="00723385" w:rsidRPr="00034C22" w:rsidRDefault="00723385" w:rsidP="00723385">
      <w:pPr>
        <w:widowControl w:val="0"/>
        <w:tabs>
          <w:tab w:val="left" w:pos="10262"/>
        </w:tabs>
        <w:autoSpaceDE w:val="0"/>
        <w:autoSpaceDN w:val="0"/>
        <w:adjustRightInd w:val="0"/>
        <w:spacing w:after="0" w:line="240" w:lineRule="auto"/>
        <w:jc w:val="both"/>
        <w:rPr>
          <w:rFonts w:ascii="Times New Roman" w:hAnsi="Times New Roman" w:cs="Times New Roman"/>
          <w:sz w:val="24"/>
          <w:szCs w:val="24"/>
        </w:rPr>
      </w:pPr>
      <w:r w:rsidRPr="00034C22">
        <w:rPr>
          <w:rFonts w:ascii="Times New Roman" w:hAnsi="Times New Roman" w:cs="Times New Roman"/>
          <w:bCs/>
          <w:sz w:val="24"/>
          <w:szCs w:val="24"/>
        </w:rPr>
        <w:t>Les droits des tiers sont et demeurent expressément réservés.</w:t>
      </w:r>
    </w:p>
    <w:p w14:paraId="3B61ACA9" w14:textId="77777777" w:rsidR="00723385" w:rsidRPr="00034C22" w:rsidRDefault="00723385" w:rsidP="00723385">
      <w:pPr>
        <w:widowControl w:val="0"/>
        <w:tabs>
          <w:tab w:val="left" w:pos="10262"/>
        </w:tabs>
        <w:autoSpaceDE w:val="0"/>
        <w:autoSpaceDN w:val="0"/>
        <w:adjustRightInd w:val="0"/>
        <w:spacing w:after="0" w:line="240" w:lineRule="auto"/>
        <w:jc w:val="both"/>
        <w:rPr>
          <w:rFonts w:ascii="Times New Roman" w:hAnsi="Times New Roman" w:cs="Times New Roman"/>
          <w:sz w:val="24"/>
          <w:szCs w:val="24"/>
        </w:rPr>
      </w:pPr>
      <w:r w:rsidRPr="00034C22">
        <w:rPr>
          <w:rFonts w:ascii="Times New Roman" w:hAnsi="Times New Roman" w:cs="Times New Roman"/>
          <w:sz w:val="24"/>
          <w:szCs w:val="24"/>
        </w:rPr>
        <w:tab/>
      </w:r>
    </w:p>
    <w:p w14:paraId="2D2993CE" w14:textId="7165BCB6" w:rsidR="00723385" w:rsidRPr="00034C22" w:rsidRDefault="00723385" w:rsidP="00723385">
      <w:pPr>
        <w:widowControl w:val="0"/>
        <w:tabs>
          <w:tab w:val="left" w:pos="10262"/>
        </w:tabs>
        <w:autoSpaceDE w:val="0"/>
        <w:autoSpaceDN w:val="0"/>
        <w:adjustRightInd w:val="0"/>
        <w:spacing w:after="0" w:line="240" w:lineRule="auto"/>
        <w:rPr>
          <w:rFonts w:ascii="Times New Roman" w:hAnsi="Times New Roman" w:cs="Times New Roman"/>
          <w:b/>
          <w:bCs/>
          <w:sz w:val="24"/>
          <w:szCs w:val="24"/>
        </w:rPr>
      </w:pPr>
      <w:r w:rsidRPr="00034C22">
        <w:rPr>
          <w:rFonts w:ascii="Times New Roman" w:hAnsi="Times New Roman" w:cs="Times New Roman"/>
          <w:b/>
          <w:bCs/>
          <w:sz w:val="24"/>
          <w:szCs w:val="24"/>
        </w:rPr>
        <w:t xml:space="preserve">Article </w:t>
      </w:r>
      <w:r w:rsidR="00B47A86">
        <w:rPr>
          <w:rFonts w:ascii="Times New Roman" w:hAnsi="Times New Roman" w:cs="Times New Roman"/>
          <w:b/>
          <w:bCs/>
          <w:sz w:val="24"/>
          <w:szCs w:val="24"/>
        </w:rPr>
        <w:t>5</w:t>
      </w:r>
      <w:r w:rsidRPr="00034C22">
        <w:rPr>
          <w:rFonts w:ascii="Times New Roman" w:hAnsi="Times New Roman" w:cs="Times New Roman"/>
          <w:b/>
          <w:bCs/>
          <w:sz w:val="24"/>
          <w:szCs w:val="24"/>
        </w:rPr>
        <w:t>- Validité et renouvellement de l’arrêté remise en état des lieux</w:t>
      </w:r>
    </w:p>
    <w:p w14:paraId="224D6BDB" w14:textId="77777777" w:rsidR="00B7138E" w:rsidRPr="00034C22" w:rsidRDefault="00B7138E" w:rsidP="00723385">
      <w:pPr>
        <w:widowControl w:val="0"/>
        <w:tabs>
          <w:tab w:val="left" w:pos="10262"/>
        </w:tabs>
        <w:autoSpaceDE w:val="0"/>
        <w:autoSpaceDN w:val="0"/>
        <w:adjustRightInd w:val="0"/>
        <w:spacing w:after="0" w:line="240" w:lineRule="auto"/>
        <w:rPr>
          <w:rFonts w:ascii="Times New Roman" w:hAnsi="Times New Roman" w:cs="Times New Roman"/>
          <w:b/>
          <w:bCs/>
          <w:sz w:val="24"/>
          <w:szCs w:val="24"/>
        </w:rPr>
      </w:pPr>
    </w:p>
    <w:p w14:paraId="2F181975" w14:textId="77777777" w:rsidR="00723385" w:rsidRPr="00034C22" w:rsidRDefault="00723385" w:rsidP="00723385">
      <w:pPr>
        <w:widowControl w:val="0"/>
        <w:tabs>
          <w:tab w:val="left" w:pos="10262"/>
        </w:tabs>
        <w:autoSpaceDE w:val="0"/>
        <w:autoSpaceDN w:val="0"/>
        <w:adjustRightInd w:val="0"/>
        <w:spacing w:after="0" w:line="240" w:lineRule="auto"/>
        <w:jc w:val="both"/>
        <w:rPr>
          <w:rFonts w:ascii="Times New Roman" w:hAnsi="Times New Roman" w:cs="Times New Roman"/>
          <w:sz w:val="24"/>
          <w:szCs w:val="24"/>
        </w:rPr>
      </w:pPr>
      <w:r w:rsidRPr="00034C22">
        <w:rPr>
          <w:rFonts w:ascii="Times New Roman" w:hAnsi="Times New Roman" w:cs="Times New Roman"/>
          <w:sz w:val="24"/>
          <w:szCs w:val="24"/>
        </w:rPr>
        <w:t>La présente autorisation est délivrée à titre précaire et révocable et ne confère aucun droit réel à son titulaire : elle peut être retirée à tout moment pour des raisons de gestion de voirie sans qu’il puisse résulter, pour ce dernier, de droit à indemnité.</w:t>
      </w:r>
    </w:p>
    <w:p w14:paraId="471E2CDF" w14:textId="141D786B" w:rsidR="00034C22" w:rsidRPr="00034C22" w:rsidRDefault="00723385" w:rsidP="00723385">
      <w:pPr>
        <w:widowControl w:val="0"/>
        <w:tabs>
          <w:tab w:val="left" w:pos="10262"/>
        </w:tabs>
        <w:autoSpaceDE w:val="0"/>
        <w:autoSpaceDN w:val="0"/>
        <w:adjustRightInd w:val="0"/>
        <w:spacing w:after="0" w:line="240" w:lineRule="auto"/>
        <w:jc w:val="both"/>
        <w:rPr>
          <w:rFonts w:ascii="Times New Roman" w:hAnsi="Times New Roman" w:cs="Times New Roman"/>
          <w:b/>
          <w:bCs/>
          <w:sz w:val="24"/>
          <w:szCs w:val="24"/>
        </w:rPr>
      </w:pPr>
      <w:r w:rsidRPr="00034C22">
        <w:rPr>
          <w:rFonts w:ascii="Times New Roman" w:hAnsi="Times New Roman" w:cs="Times New Roman"/>
          <w:sz w:val="24"/>
          <w:szCs w:val="24"/>
        </w:rPr>
        <w:t xml:space="preserve">Elle est consentie, en ce qui concerne l’occupation de la dépendance domaniale, pour </w:t>
      </w:r>
      <w:r w:rsidR="00EB2286">
        <w:rPr>
          <w:rFonts w:ascii="Times New Roman" w:hAnsi="Times New Roman" w:cs="Times New Roman"/>
          <w:sz w:val="24"/>
          <w:szCs w:val="24"/>
        </w:rPr>
        <w:t>les</w:t>
      </w:r>
      <w:r w:rsidRPr="00034C22">
        <w:rPr>
          <w:rFonts w:ascii="Times New Roman" w:hAnsi="Times New Roman" w:cs="Times New Roman"/>
          <w:sz w:val="24"/>
          <w:szCs w:val="24"/>
        </w:rPr>
        <w:t xml:space="preserve"> journée</w:t>
      </w:r>
      <w:r w:rsidR="00EB2286">
        <w:rPr>
          <w:rFonts w:ascii="Times New Roman" w:hAnsi="Times New Roman" w:cs="Times New Roman"/>
          <w:sz w:val="24"/>
          <w:szCs w:val="24"/>
        </w:rPr>
        <w:t>s définies à l’article 1.</w:t>
      </w:r>
    </w:p>
    <w:p w14:paraId="48F90B9C" w14:textId="77777777" w:rsidR="00034C22" w:rsidRPr="00034C22" w:rsidRDefault="00034C22" w:rsidP="00723385">
      <w:pPr>
        <w:widowControl w:val="0"/>
        <w:tabs>
          <w:tab w:val="left" w:pos="10262"/>
        </w:tabs>
        <w:autoSpaceDE w:val="0"/>
        <w:autoSpaceDN w:val="0"/>
        <w:adjustRightInd w:val="0"/>
        <w:spacing w:after="0" w:line="240" w:lineRule="auto"/>
        <w:jc w:val="both"/>
        <w:rPr>
          <w:rFonts w:ascii="Times New Roman" w:hAnsi="Times New Roman" w:cs="Times New Roman"/>
          <w:sz w:val="24"/>
          <w:szCs w:val="24"/>
        </w:rPr>
      </w:pPr>
    </w:p>
    <w:p w14:paraId="403E0126" w14:textId="77777777" w:rsidR="00723385" w:rsidRPr="00034C22" w:rsidRDefault="00723385" w:rsidP="00723385">
      <w:pPr>
        <w:widowControl w:val="0"/>
        <w:tabs>
          <w:tab w:val="left" w:pos="10262"/>
        </w:tabs>
        <w:autoSpaceDE w:val="0"/>
        <w:autoSpaceDN w:val="0"/>
        <w:adjustRightInd w:val="0"/>
        <w:spacing w:after="0" w:line="240" w:lineRule="auto"/>
        <w:jc w:val="both"/>
        <w:rPr>
          <w:rFonts w:ascii="Times New Roman" w:hAnsi="Times New Roman" w:cs="Times New Roman"/>
          <w:sz w:val="24"/>
          <w:szCs w:val="24"/>
        </w:rPr>
      </w:pPr>
    </w:p>
    <w:p w14:paraId="25BEF250" w14:textId="58500DA0" w:rsidR="00723385" w:rsidRPr="00034C22" w:rsidRDefault="00723385" w:rsidP="00723385">
      <w:pPr>
        <w:widowControl w:val="0"/>
        <w:autoSpaceDE w:val="0"/>
        <w:autoSpaceDN w:val="0"/>
        <w:adjustRightInd w:val="0"/>
        <w:spacing w:after="0" w:line="240" w:lineRule="auto"/>
        <w:jc w:val="both"/>
        <w:rPr>
          <w:rFonts w:ascii="Times New Roman" w:hAnsi="Times New Roman" w:cs="Times New Roman"/>
          <w:sz w:val="24"/>
          <w:szCs w:val="24"/>
        </w:rPr>
      </w:pPr>
      <w:r w:rsidRPr="00034C22">
        <w:rPr>
          <w:rFonts w:ascii="Times New Roman" w:hAnsi="Times New Roman" w:cs="Times New Roman"/>
          <w:b/>
          <w:sz w:val="24"/>
          <w:szCs w:val="24"/>
        </w:rPr>
        <w:t xml:space="preserve">Article </w:t>
      </w:r>
      <w:r w:rsidR="00B47A86">
        <w:rPr>
          <w:rFonts w:ascii="Times New Roman" w:hAnsi="Times New Roman" w:cs="Times New Roman"/>
          <w:b/>
          <w:sz w:val="24"/>
          <w:szCs w:val="24"/>
        </w:rPr>
        <w:t>6</w:t>
      </w:r>
      <w:r w:rsidRPr="00034C22">
        <w:rPr>
          <w:rFonts w:ascii="Times New Roman" w:hAnsi="Times New Roman" w:cs="Times New Roman"/>
          <w:b/>
          <w:sz w:val="24"/>
          <w:szCs w:val="24"/>
        </w:rPr>
        <w:t xml:space="preserve"> </w:t>
      </w:r>
      <w:r w:rsidRPr="00034C22">
        <w:rPr>
          <w:rFonts w:ascii="Times New Roman" w:hAnsi="Times New Roman" w:cs="Times New Roman"/>
          <w:sz w:val="24"/>
          <w:szCs w:val="24"/>
        </w:rPr>
        <w:t>– Le présent arrêté fera l’objet d’une publication et d’un affichage selon les règles en vigueur.</w:t>
      </w:r>
    </w:p>
    <w:p w14:paraId="2962A2EF" w14:textId="77777777" w:rsidR="00723385" w:rsidRPr="00034C22" w:rsidRDefault="00723385" w:rsidP="00723385">
      <w:pPr>
        <w:widowControl w:val="0"/>
        <w:autoSpaceDE w:val="0"/>
        <w:autoSpaceDN w:val="0"/>
        <w:adjustRightInd w:val="0"/>
        <w:spacing w:after="0" w:line="240" w:lineRule="auto"/>
        <w:jc w:val="both"/>
        <w:rPr>
          <w:rFonts w:ascii="Times New Roman" w:hAnsi="Times New Roman" w:cs="Times New Roman"/>
          <w:sz w:val="24"/>
          <w:szCs w:val="24"/>
        </w:rPr>
      </w:pPr>
    </w:p>
    <w:p w14:paraId="30929C01" w14:textId="77777777" w:rsidR="00935C62" w:rsidRPr="00034C22" w:rsidRDefault="00935C62" w:rsidP="00723385">
      <w:pPr>
        <w:widowControl w:val="0"/>
        <w:autoSpaceDE w:val="0"/>
        <w:autoSpaceDN w:val="0"/>
        <w:adjustRightInd w:val="0"/>
        <w:spacing w:after="0" w:line="240" w:lineRule="auto"/>
        <w:jc w:val="both"/>
        <w:rPr>
          <w:rFonts w:ascii="Times New Roman" w:hAnsi="Times New Roman" w:cs="Times New Roman"/>
          <w:b/>
          <w:sz w:val="24"/>
          <w:szCs w:val="24"/>
        </w:rPr>
      </w:pPr>
    </w:p>
    <w:p w14:paraId="48116352" w14:textId="19874576" w:rsidR="00723385" w:rsidRDefault="00723385" w:rsidP="00723385">
      <w:pPr>
        <w:widowControl w:val="0"/>
        <w:autoSpaceDE w:val="0"/>
        <w:autoSpaceDN w:val="0"/>
        <w:adjustRightInd w:val="0"/>
        <w:spacing w:after="0" w:line="240" w:lineRule="auto"/>
        <w:jc w:val="both"/>
        <w:rPr>
          <w:rFonts w:ascii="Times New Roman" w:hAnsi="Times New Roman" w:cs="Times New Roman"/>
          <w:sz w:val="24"/>
          <w:szCs w:val="24"/>
        </w:rPr>
      </w:pPr>
      <w:r w:rsidRPr="00034C22">
        <w:rPr>
          <w:rFonts w:ascii="Times New Roman" w:hAnsi="Times New Roman" w:cs="Times New Roman"/>
          <w:b/>
          <w:sz w:val="24"/>
          <w:szCs w:val="24"/>
        </w:rPr>
        <w:t xml:space="preserve">Article </w:t>
      </w:r>
      <w:r w:rsidR="00B47A86">
        <w:rPr>
          <w:rFonts w:ascii="Times New Roman" w:hAnsi="Times New Roman" w:cs="Times New Roman"/>
          <w:b/>
          <w:sz w:val="24"/>
          <w:szCs w:val="24"/>
        </w:rPr>
        <w:t xml:space="preserve">7 </w:t>
      </w:r>
      <w:r w:rsidRPr="00034C22">
        <w:rPr>
          <w:rFonts w:ascii="Times New Roman" w:hAnsi="Times New Roman" w:cs="Times New Roman"/>
          <w:sz w:val="24"/>
          <w:szCs w:val="24"/>
        </w:rPr>
        <w:t>– Ampliation du présent arrêté sera transmise à</w:t>
      </w:r>
      <w:r w:rsidR="009E174B">
        <w:rPr>
          <w:rFonts w:ascii="Times New Roman" w:hAnsi="Times New Roman" w:cs="Times New Roman"/>
          <w:sz w:val="24"/>
          <w:szCs w:val="24"/>
        </w:rPr>
        <w:t> :</w:t>
      </w:r>
    </w:p>
    <w:p w14:paraId="4AA3CB69" w14:textId="77777777" w:rsidR="009E174B" w:rsidRPr="00034C22" w:rsidRDefault="009E174B" w:rsidP="00723385">
      <w:pPr>
        <w:widowControl w:val="0"/>
        <w:autoSpaceDE w:val="0"/>
        <w:autoSpaceDN w:val="0"/>
        <w:adjustRightInd w:val="0"/>
        <w:spacing w:after="0" w:line="240" w:lineRule="auto"/>
        <w:jc w:val="both"/>
        <w:rPr>
          <w:rFonts w:ascii="Times New Roman" w:hAnsi="Times New Roman" w:cs="Times New Roman"/>
          <w:sz w:val="24"/>
          <w:szCs w:val="24"/>
        </w:rPr>
      </w:pPr>
    </w:p>
    <w:p w14:paraId="5E1C18FA" w14:textId="77777777" w:rsidR="00723385" w:rsidRPr="00034C22" w:rsidRDefault="00723385" w:rsidP="00723385">
      <w:pPr>
        <w:pStyle w:val="Paragraphedeliste"/>
        <w:widowControl w:val="0"/>
        <w:numPr>
          <w:ilvl w:val="0"/>
          <w:numId w:val="1"/>
        </w:numPr>
        <w:autoSpaceDE w:val="0"/>
        <w:autoSpaceDN w:val="0"/>
        <w:adjustRightInd w:val="0"/>
        <w:spacing w:after="0" w:line="240" w:lineRule="auto"/>
        <w:jc w:val="both"/>
        <w:rPr>
          <w:rFonts w:ascii="Times New Roman" w:hAnsi="Times New Roman" w:cs="Times New Roman"/>
          <w:sz w:val="24"/>
          <w:szCs w:val="24"/>
        </w:rPr>
      </w:pPr>
      <w:r w:rsidRPr="00034C22">
        <w:rPr>
          <w:rFonts w:ascii="Times New Roman" w:hAnsi="Times New Roman" w:cs="Times New Roman"/>
          <w:sz w:val="24"/>
          <w:szCs w:val="24"/>
        </w:rPr>
        <w:t>Monsieur le Commandant de la Brigade de Gendarmerie de Noirétable,</w:t>
      </w:r>
    </w:p>
    <w:p w14:paraId="76F72701" w14:textId="77777777" w:rsidR="00723385" w:rsidRPr="00034C22" w:rsidRDefault="00723385" w:rsidP="00723385">
      <w:pPr>
        <w:pStyle w:val="Paragraphedeliste"/>
        <w:widowControl w:val="0"/>
        <w:numPr>
          <w:ilvl w:val="0"/>
          <w:numId w:val="1"/>
        </w:numPr>
        <w:autoSpaceDE w:val="0"/>
        <w:autoSpaceDN w:val="0"/>
        <w:adjustRightInd w:val="0"/>
        <w:spacing w:after="0" w:line="240" w:lineRule="auto"/>
        <w:jc w:val="both"/>
        <w:rPr>
          <w:rFonts w:ascii="Times New Roman" w:hAnsi="Times New Roman" w:cs="Times New Roman"/>
          <w:sz w:val="24"/>
          <w:szCs w:val="24"/>
        </w:rPr>
      </w:pPr>
      <w:r w:rsidRPr="00034C22">
        <w:rPr>
          <w:rFonts w:ascii="Times New Roman" w:hAnsi="Times New Roman" w:cs="Times New Roman"/>
          <w:sz w:val="24"/>
          <w:szCs w:val="24"/>
        </w:rPr>
        <w:t xml:space="preserve">Monsieur le Chef de Corps des </w:t>
      </w:r>
      <w:proofErr w:type="spellStart"/>
      <w:r w:rsidRPr="00034C22">
        <w:rPr>
          <w:rFonts w:ascii="Times New Roman" w:hAnsi="Times New Roman" w:cs="Times New Roman"/>
          <w:sz w:val="24"/>
          <w:szCs w:val="24"/>
        </w:rPr>
        <w:t>Sapeurs Pompiers</w:t>
      </w:r>
      <w:proofErr w:type="spellEnd"/>
      <w:r w:rsidRPr="00034C22">
        <w:rPr>
          <w:rFonts w:ascii="Times New Roman" w:hAnsi="Times New Roman" w:cs="Times New Roman"/>
          <w:sz w:val="24"/>
          <w:szCs w:val="24"/>
        </w:rPr>
        <w:t>,</w:t>
      </w:r>
    </w:p>
    <w:p w14:paraId="02A038B2" w14:textId="20E5A747" w:rsidR="00C31934" w:rsidRPr="00034C22" w:rsidRDefault="00192BA5" w:rsidP="00723385">
      <w:pPr>
        <w:pStyle w:val="Paragraphedeliste"/>
        <w:widowControl w:val="0"/>
        <w:numPr>
          <w:ilvl w:val="0"/>
          <w:numId w:val="1"/>
        </w:num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La demandeuse Mme LABBE Julia</w:t>
      </w:r>
      <w:r w:rsidR="00B47A86">
        <w:rPr>
          <w:rFonts w:ascii="Times New Roman" w:hAnsi="Times New Roman" w:cs="Times New Roman"/>
          <w:sz w:val="24"/>
          <w:szCs w:val="24"/>
        </w:rPr>
        <w:t>,</w:t>
      </w:r>
      <w:r w:rsidR="00424F43" w:rsidRPr="00C2037F">
        <w:rPr>
          <w:rFonts w:ascii="Times New Roman" w:hAnsi="Times New Roman" w:cs="Times New Roman"/>
          <w:color w:val="4F81BD" w:themeColor="accent1"/>
          <w:sz w:val="24"/>
          <w:szCs w:val="24"/>
          <w:u w:val="single"/>
        </w:rPr>
        <w:t xml:space="preserve"> </w:t>
      </w:r>
    </w:p>
    <w:p w14:paraId="40318254" w14:textId="5089AA58" w:rsidR="00D44519" w:rsidRDefault="00D44519" w:rsidP="00723385">
      <w:pPr>
        <w:pStyle w:val="Paragraphedeliste"/>
        <w:widowControl w:val="0"/>
        <w:numPr>
          <w:ilvl w:val="0"/>
          <w:numId w:val="1"/>
        </w:num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La région </w:t>
      </w:r>
      <w:hyperlink r:id="rId7" w:history="1">
        <w:r w:rsidR="00C2037F" w:rsidRPr="00C2037F">
          <w:rPr>
            <w:rStyle w:val="Lienhypertexte"/>
            <w:rFonts w:ascii="Times New Roman" w:hAnsi="Times New Roman" w:cs="Times New Roman"/>
            <w:color w:val="4F81BD" w:themeColor="accent1"/>
            <w:sz w:val="24"/>
            <w:szCs w:val="24"/>
          </w:rPr>
          <w:t>infotransport42@auvergnerhonealpes.fr</w:t>
        </w:r>
      </w:hyperlink>
    </w:p>
    <w:p w14:paraId="7222EB27" w14:textId="61D4B1FB" w:rsidR="00C2037F" w:rsidRPr="00893ABF" w:rsidRDefault="00C2037F" w:rsidP="00723385">
      <w:pPr>
        <w:pStyle w:val="Paragraphedeliste"/>
        <w:widowControl w:val="0"/>
        <w:numPr>
          <w:ilvl w:val="0"/>
          <w:numId w:val="1"/>
        </w:numPr>
        <w:autoSpaceDE w:val="0"/>
        <w:autoSpaceDN w:val="0"/>
        <w:adjustRightInd w:val="0"/>
        <w:spacing w:after="0" w:line="240" w:lineRule="auto"/>
        <w:jc w:val="both"/>
        <w:rPr>
          <w:rStyle w:val="Lienhypertexte"/>
          <w:rFonts w:ascii="Times New Roman" w:hAnsi="Times New Roman" w:cs="Times New Roman"/>
          <w:color w:val="4F81BD" w:themeColor="accent1"/>
          <w:sz w:val="24"/>
          <w:szCs w:val="24"/>
          <w:u w:val="none"/>
        </w:rPr>
      </w:pPr>
      <w:r>
        <w:rPr>
          <w:rFonts w:ascii="Times New Roman" w:hAnsi="Times New Roman" w:cs="Times New Roman"/>
          <w:sz w:val="24"/>
          <w:szCs w:val="24"/>
        </w:rPr>
        <w:t xml:space="preserve">Loire Forez Agglomération </w:t>
      </w:r>
      <w:hyperlink r:id="rId8" w:history="1">
        <w:r w:rsidR="00FF2D5E" w:rsidRPr="00FF2D5E">
          <w:rPr>
            <w:rStyle w:val="Lienhypertexte"/>
            <w:rFonts w:ascii="Times New Roman" w:hAnsi="Times New Roman" w:cs="Times New Roman"/>
            <w:color w:val="4F81BD" w:themeColor="accent1"/>
            <w:sz w:val="24"/>
            <w:szCs w:val="24"/>
          </w:rPr>
          <w:t>voierie-eclairage@loireforez.fr</w:t>
        </w:r>
      </w:hyperlink>
    </w:p>
    <w:p w14:paraId="37BCCC6A" w14:textId="324156B3" w:rsidR="00893ABF" w:rsidRPr="00893ABF" w:rsidRDefault="00893ABF" w:rsidP="00723385">
      <w:pPr>
        <w:pStyle w:val="Paragraphedeliste"/>
        <w:widowControl w:val="0"/>
        <w:numPr>
          <w:ilvl w:val="0"/>
          <w:numId w:val="1"/>
        </w:numPr>
        <w:autoSpaceDE w:val="0"/>
        <w:autoSpaceDN w:val="0"/>
        <w:adjustRightInd w:val="0"/>
        <w:spacing w:after="0" w:line="240" w:lineRule="auto"/>
        <w:jc w:val="both"/>
        <w:rPr>
          <w:rFonts w:ascii="Times New Roman" w:hAnsi="Times New Roman" w:cs="Times New Roman"/>
          <w:color w:val="4F81BD" w:themeColor="accent1"/>
          <w:sz w:val="24"/>
          <w:szCs w:val="24"/>
        </w:rPr>
      </w:pPr>
      <w:r>
        <w:rPr>
          <w:rFonts w:ascii="Times New Roman" w:hAnsi="Times New Roman" w:cs="Times New Roman"/>
          <w:sz w:val="24"/>
          <w:szCs w:val="24"/>
        </w:rPr>
        <w:t>Conseil Général</w:t>
      </w:r>
    </w:p>
    <w:p w14:paraId="0FA7DF55" w14:textId="1F92F494" w:rsidR="00893ABF" w:rsidRPr="00FF2D5E" w:rsidRDefault="00893ABF" w:rsidP="00723385">
      <w:pPr>
        <w:pStyle w:val="Paragraphedeliste"/>
        <w:widowControl w:val="0"/>
        <w:numPr>
          <w:ilvl w:val="0"/>
          <w:numId w:val="1"/>
        </w:numPr>
        <w:autoSpaceDE w:val="0"/>
        <w:autoSpaceDN w:val="0"/>
        <w:adjustRightInd w:val="0"/>
        <w:spacing w:after="0" w:line="240" w:lineRule="auto"/>
        <w:jc w:val="both"/>
        <w:rPr>
          <w:rFonts w:ascii="Times New Roman" w:hAnsi="Times New Roman" w:cs="Times New Roman"/>
          <w:color w:val="4F81BD" w:themeColor="accent1"/>
          <w:sz w:val="24"/>
          <w:szCs w:val="24"/>
        </w:rPr>
      </w:pPr>
      <w:r>
        <w:rPr>
          <w:rFonts w:ascii="Times New Roman" w:hAnsi="Times New Roman" w:cs="Times New Roman"/>
          <w:sz w:val="24"/>
          <w:szCs w:val="24"/>
        </w:rPr>
        <w:t>Préfecture.</w:t>
      </w:r>
    </w:p>
    <w:p w14:paraId="50D99902" w14:textId="162E4C6F" w:rsidR="00723385" w:rsidRPr="00034C22" w:rsidRDefault="00723385" w:rsidP="00723385">
      <w:pPr>
        <w:widowControl w:val="0"/>
        <w:tabs>
          <w:tab w:val="left" w:pos="10262"/>
        </w:tabs>
        <w:autoSpaceDE w:val="0"/>
        <w:autoSpaceDN w:val="0"/>
        <w:adjustRightInd w:val="0"/>
        <w:spacing w:after="0" w:line="240" w:lineRule="auto"/>
        <w:jc w:val="both"/>
        <w:rPr>
          <w:rFonts w:ascii="Times New Roman" w:hAnsi="Times New Roman" w:cs="Times New Roman"/>
          <w:sz w:val="24"/>
          <w:szCs w:val="24"/>
        </w:rPr>
      </w:pPr>
    </w:p>
    <w:p w14:paraId="5F128BF8" w14:textId="77777777" w:rsidR="00935C62" w:rsidRPr="00034C22" w:rsidRDefault="00935C62" w:rsidP="00723385">
      <w:pPr>
        <w:widowControl w:val="0"/>
        <w:tabs>
          <w:tab w:val="left" w:pos="10262"/>
        </w:tabs>
        <w:autoSpaceDE w:val="0"/>
        <w:autoSpaceDN w:val="0"/>
        <w:adjustRightInd w:val="0"/>
        <w:spacing w:after="0" w:line="240" w:lineRule="auto"/>
        <w:jc w:val="both"/>
        <w:rPr>
          <w:rFonts w:ascii="Times New Roman" w:hAnsi="Times New Roman" w:cs="Times New Roman"/>
          <w:sz w:val="24"/>
          <w:szCs w:val="24"/>
        </w:rPr>
      </w:pPr>
    </w:p>
    <w:p w14:paraId="46CFB712" w14:textId="7D30F934" w:rsidR="007B70DD" w:rsidRPr="00034C22" w:rsidRDefault="00723385" w:rsidP="00723385">
      <w:pPr>
        <w:widowControl w:val="0"/>
        <w:tabs>
          <w:tab w:val="left" w:pos="10262"/>
        </w:tabs>
        <w:autoSpaceDE w:val="0"/>
        <w:autoSpaceDN w:val="0"/>
        <w:adjustRightInd w:val="0"/>
        <w:spacing w:after="0" w:line="240" w:lineRule="auto"/>
        <w:jc w:val="both"/>
        <w:rPr>
          <w:rFonts w:ascii="Times New Roman" w:hAnsi="Times New Roman" w:cs="Times New Roman"/>
          <w:sz w:val="24"/>
          <w:szCs w:val="24"/>
        </w:rPr>
      </w:pPr>
      <w:r w:rsidRPr="00034C22">
        <w:rPr>
          <w:rFonts w:ascii="Times New Roman" w:hAnsi="Times New Roman" w:cs="Times New Roman"/>
          <w:sz w:val="24"/>
          <w:szCs w:val="24"/>
        </w:rPr>
        <w:t xml:space="preserve">                                              Fait à NOIR</w:t>
      </w:r>
      <w:r w:rsidR="00935C62" w:rsidRPr="00034C22">
        <w:rPr>
          <w:rFonts w:ascii="Times New Roman" w:hAnsi="Times New Roman" w:cs="Times New Roman"/>
          <w:sz w:val="24"/>
          <w:szCs w:val="24"/>
        </w:rPr>
        <w:t>É</w:t>
      </w:r>
      <w:r w:rsidRPr="00034C22">
        <w:rPr>
          <w:rFonts w:ascii="Times New Roman" w:hAnsi="Times New Roman" w:cs="Times New Roman"/>
          <w:sz w:val="24"/>
          <w:szCs w:val="24"/>
        </w:rPr>
        <w:t xml:space="preserve">TABLE, le </w:t>
      </w:r>
      <w:r w:rsidR="00893ABF">
        <w:rPr>
          <w:rFonts w:ascii="Times New Roman" w:hAnsi="Times New Roman" w:cs="Times New Roman"/>
          <w:sz w:val="24"/>
          <w:szCs w:val="24"/>
        </w:rPr>
        <w:t>9</w:t>
      </w:r>
      <w:r w:rsidR="00192BA5">
        <w:rPr>
          <w:rFonts w:ascii="Times New Roman" w:hAnsi="Times New Roman" w:cs="Times New Roman"/>
          <w:sz w:val="24"/>
          <w:szCs w:val="24"/>
        </w:rPr>
        <w:t xml:space="preserve"> mai 2025</w:t>
      </w:r>
    </w:p>
    <w:p w14:paraId="12BDE68C" w14:textId="77777777" w:rsidR="00935C62" w:rsidRPr="00034C22" w:rsidRDefault="00935C62" w:rsidP="00C11D76">
      <w:pPr>
        <w:widowControl w:val="0"/>
        <w:tabs>
          <w:tab w:val="left" w:pos="10262"/>
        </w:tabs>
        <w:autoSpaceDE w:val="0"/>
        <w:autoSpaceDN w:val="0"/>
        <w:adjustRightInd w:val="0"/>
        <w:spacing w:after="0" w:line="240" w:lineRule="auto"/>
        <w:jc w:val="right"/>
        <w:rPr>
          <w:rFonts w:ascii="Times New Roman" w:hAnsi="Times New Roman" w:cs="Times New Roman"/>
          <w:sz w:val="24"/>
          <w:szCs w:val="24"/>
        </w:rPr>
      </w:pPr>
    </w:p>
    <w:p w14:paraId="2BDAAA41" w14:textId="24BBE62B" w:rsidR="00C11D76" w:rsidRPr="00034C22" w:rsidRDefault="00C11D76" w:rsidP="00EB2286">
      <w:pPr>
        <w:widowControl w:val="0"/>
        <w:tabs>
          <w:tab w:val="left" w:pos="10262"/>
        </w:tabs>
        <w:autoSpaceDE w:val="0"/>
        <w:autoSpaceDN w:val="0"/>
        <w:adjustRightInd w:val="0"/>
        <w:spacing w:after="0" w:line="240" w:lineRule="auto"/>
        <w:ind w:left="4320"/>
        <w:jc w:val="right"/>
        <w:rPr>
          <w:rFonts w:ascii="Times New Roman" w:hAnsi="Times New Roman" w:cs="Times New Roman"/>
          <w:sz w:val="24"/>
          <w:szCs w:val="24"/>
        </w:rPr>
      </w:pPr>
      <w:r w:rsidRPr="00034C22">
        <w:rPr>
          <w:rFonts w:ascii="Times New Roman" w:hAnsi="Times New Roman" w:cs="Times New Roman"/>
          <w:sz w:val="24"/>
          <w:szCs w:val="24"/>
        </w:rPr>
        <w:t>Le Maire,</w:t>
      </w:r>
    </w:p>
    <w:p w14:paraId="3A170D48" w14:textId="77259B77" w:rsidR="005C4DEE" w:rsidRPr="00034C22" w:rsidRDefault="00935C62" w:rsidP="00EB2286">
      <w:pPr>
        <w:widowControl w:val="0"/>
        <w:tabs>
          <w:tab w:val="left" w:pos="10262"/>
        </w:tabs>
        <w:autoSpaceDE w:val="0"/>
        <w:autoSpaceDN w:val="0"/>
        <w:adjustRightInd w:val="0"/>
        <w:spacing w:after="0" w:line="240" w:lineRule="auto"/>
        <w:ind w:left="4320"/>
        <w:jc w:val="right"/>
        <w:rPr>
          <w:rFonts w:ascii="Times New Roman" w:hAnsi="Times New Roman" w:cs="Times New Roman"/>
          <w:sz w:val="24"/>
          <w:szCs w:val="24"/>
        </w:rPr>
      </w:pPr>
      <w:r w:rsidRPr="00034C22">
        <w:rPr>
          <w:rFonts w:ascii="Times New Roman" w:hAnsi="Times New Roman" w:cs="Times New Roman"/>
          <w:sz w:val="24"/>
          <w:szCs w:val="24"/>
        </w:rPr>
        <w:tab/>
      </w:r>
      <w:r w:rsidR="00C11D76" w:rsidRPr="00034C22">
        <w:rPr>
          <w:rFonts w:ascii="Times New Roman" w:hAnsi="Times New Roman" w:cs="Times New Roman"/>
          <w:sz w:val="24"/>
          <w:szCs w:val="24"/>
        </w:rPr>
        <w:t>Julien DEGOUT</w:t>
      </w:r>
      <w:r w:rsidR="00723385" w:rsidRPr="00034C22">
        <w:rPr>
          <w:rFonts w:ascii="Times New Roman" w:hAnsi="Times New Roman" w:cs="Times New Roman"/>
          <w:sz w:val="24"/>
          <w:szCs w:val="24"/>
        </w:rPr>
        <w:t xml:space="preserve"> </w:t>
      </w:r>
      <w:r w:rsidR="005C4DEE" w:rsidRPr="00034C22">
        <w:rPr>
          <w:rFonts w:ascii="Times New Roman" w:hAnsi="Times New Roman" w:cs="Times New Roman"/>
          <w:sz w:val="24"/>
          <w:szCs w:val="24"/>
        </w:rPr>
        <w:tab/>
      </w:r>
    </w:p>
    <w:sectPr w:rsidR="005C4DEE" w:rsidRPr="00034C22" w:rsidSect="004C03A8">
      <w:headerReference w:type="default" r:id="rId9"/>
      <w:footerReference w:type="default" r:id="rId10"/>
      <w:pgSz w:w="11907" w:h="16840"/>
      <w:pgMar w:top="2835" w:right="1134" w:bottom="567" w:left="1701" w:header="680" w:footer="919"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AFC7EA" w14:textId="77777777" w:rsidR="00C31934" w:rsidRDefault="00C31934" w:rsidP="005C4DEE">
      <w:pPr>
        <w:spacing w:after="0" w:line="240" w:lineRule="auto"/>
      </w:pPr>
      <w:r>
        <w:separator/>
      </w:r>
    </w:p>
  </w:endnote>
  <w:endnote w:type="continuationSeparator" w:id="0">
    <w:p w14:paraId="366215F4" w14:textId="77777777" w:rsidR="00C31934" w:rsidRDefault="00C31934" w:rsidP="005C4D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534DC8" w14:textId="77777777" w:rsidR="00C31934" w:rsidRDefault="00C31934">
    <w:pPr>
      <w:widowControl w:val="0"/>
      <w:autoSpaceDE w:val="0"/>
      <w:autoSpaceDN w:val="0"/>
      <w:adjustRightInd w:val="0"/>
      <w:spacing w:after="0" w:line="240" w:lineRule="auto"/>
      <w:rPr>
        <w:rFonts w:ascii="Times New Roman" w:hAnsi="Times New Roman" w:cs="Times New Roman"/>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656145" w14:textId="77777777" w:rsidR="00C31934" w:rsidRDefault="00C31934" w:rsidP="005C4DEE">
      <w:pPr>
        <w:spacing w:after="0" w:line="240" w:lineRule="auto"/>
      </w:pPr>
      <w:r>
        <w:separator/>
      </w:r>
    </w:p>
  </w:footnote>
  <w:footnote w:type="continuationSeparator" w:id="0">
    <w:p w14:paraId="4F0167DB" w14:textId="77777777" w:rsidR="00C31934" w:rsidRDefault="00C31934" w:rsidP="005C4DE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979346" w14:textId="77777777" w:rsidR="00C31934" w:rsidRDefault="00C31934">
    <w:pPr>
      <w:widowControl w:val="0"/>
      <w:autoSpaceDE w:val="0"/>
      <w:autoSpaceDN w:val="0"/>
      <w:adjustRightInd w:val="0"/>
      <w:spacing w:after="0" w:line="240" w:lineRule="auto"/>
      <w:rPr>
        <w:rFonts w:ascii="Times New Roman" w:hAnsi="Times New Roman" w:cs="Times New Roman"/>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17D63C5"/>
    <w:multiLevelType w:val="hybridMultilevel"/>
    <w:tmpl w:val="22269620"/>
    <w:lvl w:ilvl="0" w:tplc="80C0AC8C">
      <w:start w:val="6"/>
      <w:numFmt w:val="bullet"/>
      <w:lvlText w:val="-"/>
      <w:lvlJc w:val="left"/>
      <w:pPr>
        <w:ind w:left="1080" w:hanging="360"/>
      </w:pPr>
      <w:rPr>
        <w:rFonts w:ascii="Times New Roman" w:eastAsiaTheme="minorEastAsia" w:hAnsi="Times New Roman" w:cs="Times New Roman" w:hint="default"/>
      </w:rPr>
    </w:lvl>
    <w:lvl w:ilvl="1" w:tplc="040C0003">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defaultTabStop w:val="720"/>
  <w:hyphenationZone w:val="425"/>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4DEE"/>
    <w:rsid w:val="00034C22"/>
    <w:rsid w:val="00035F72"/>
    <w:rsid w:val="00091909"/>
    <w:rsid w:val="00110BB4"/>
    <w:rsid w:val="00117C62"/>
    <w:rsid w:val="00181374"/>
    <w:rsid w:val="001839A6"/>
    <w:rsid w:val="00192BA5"/>
    <w:rsid w:val="001F1893"/>
    <w:rsid w:val="001F754B"/>
    <w:rsid w:val="00213531"/>
    <w:rsid w:val="002E6BF7"/>
    <w:rsid w:val="00302392"/>
    <w:rsid w:val="00317D9C"/>
    <w:rsid w:val="00321126"/>
    <w:rsid w:val="003269BE"/>
    <w:rsid w:val="0033564D"/>
    <w:rsid w:val="003902CD"/>
    <w:rsid w:val="00397678"/>
    <w:rsid w:val="003B60ED"/>
    <w:rsid w:val="003D6A41"/>
    <w:rsid w:val="00406B21"/>
    <w:rsid w:val="00417AAA"/>
    <w:rsid w:val="00424F43"/>
    <w:rsid w:val="004348F8"/>
    <w:rsid w:val="004448B0"/>
    <w:rsid w:val="0048071B"/>
    <w:rsid w:val="004C03A8"/>
    <w:rsid w:val="004C4C7A"/>
    <w:rsid w:val="004F516E"/>
    <w:rsid w:val="004F5206"/>
    <w:rsid w:val="004F5E43"/>
    <w:rsid w:val="005038CA"/>
    <w:rsid w:val="00534FDB"/>
    <w:rsid w:val="005741B4"/>
    <w:rsid w:val="005C4DEE"/>
    <w:rsid w:val="005D18CC"/>
    <w:rsid w:val="005E4ECC"/>
    <w:rsid w:val="00601B58"/>
    <w:rsid w:val="00624042"/>
    <w:rsid w:val="00635631"/>
    <w:rsid w:val="00685A8B"/>
    <w:rsid w:val="006D01A4"/>
    <w:rsid w:val="006E742F"/>
    <w:rsid w:val="00710C1C"/>
    <w:rsid w:val="00723385"/>
    <w:rsid w:val="007238FB"/>
    <w:rsid w:val="00736EDA"/>
    <w:rsid w:val="007B70DD"/>
    <w:rsid w:val="007B7CB2"/>
    <w:rsid w:val="007E7FEA"/>
    <w:rsid w:val="008279B7"/>
    <w:rsid w:val="008523B4"/>
    <w:rsid w:val="00893ABF"/>
    <w:rsid w:val="008D65C6"/>
    <w:rsid w:val="008E0140"/>
    <w:rsid w:val="00935C62"/>
    <w:rsid w:val="00942CD2"/>
    <w:rsid w:val="00951367"/>
    <w:rsid w:val="00962825"/>
    <w:rsid w:val="009642AA"/>
    <w:rsid w:val="009940D4"/>
    <w:rsid w:val="009C5779"/>
    <w:rsid w:val="009C7594"/>
    <w:rsid w:val="009E078F"/>
    <w:rsid w:val="009E174B"/>
    <w:rsid w:val="00A62F37"/>
    <w:rsid w:val="00A63772"/>
    <w:rsid w:val="00A72AA4"/>
    <w:rsid w:val="00AA3C4F"/>
    <w:rsid w:val="00AC500F"/>
    <w:rsid w:val="00AF3B73"/>
    <w:rsid w:val="00B20C29"/>
    <w:rsid w:val="00B24A27"/>
    <w:rsid w:val="00B276F1"/>
    <w:rsid w:val="00B36D2F"/>
    <w:rsid w:val="00B40893"/>
    <w:rsid w:val="00B47A86"/>
    <w:rsid w:val="00B53CC8"/>
    <w:rsid w:val="00B7138E"/>
    <w:rsid w:val="00B73E90"/>
    <w:rsid w:val="00BC0417"/>
    <w:rsid w:val="00BD153B"/>
    <w:rsid w:val="00BD7FB0"/>
    <w:rsid w:val="00C11D76"/>
    <w:rsid w:val="00C2037F"/>
    <w:rsid w:val="00C31934"/>
    <w:rsid w:val="00C63841"/>
    <w:rsid w:val="00CA796B"/>
    <w:rsid w:val="00CC43E9"/>
    <w:rsid w:val="00D44519"/>
    <w:rsid w:val="00D52592"/>
    <w:rsid w:val="00D6199E"/>
    <w:rsid w:val="00D8683D"/>
    <w:rsid w:val="00DE03BC"/>
    <w:rsid w:val="00DF3AE5"/>
    <w:rsid w:val="00E10291"/>
    <w:rsid w:val="00E10489"/>
    <w:rsid w:val="00E2208A"/>
    <w:rsid w:val="00E31979"/>
    <w:rsid w:val="00E658F8"/>
    <w:rsid w:val="00E67557"/>
    <w:rsid w:val="00EB2286"/>
    <w:rsid w:val="00F229F0"/>
    <w:rsid w:val="00F50321"/>
    <w:rsid w:val="00F55B2F"/>
    <w:rsid w:val="00F66F1F"/>
    <w:rsid w:val="00FA47CE"/>
    <w:rsid w:val="00FA7ACC"/>
    <w:rsid w:val="00FD6441"/>
    <w:rsid w:val="00FF2D5E"/>
  </w:rsids>
  <m:mathPr>
    <m:mathFont m:val="Cambria Math"/>
    <m:brkBin m:val="before"/>
    <m:brkBinSub m:val="--"/>
    <m:smallFrac/>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20DB96B"/>
  <w15:docId w15:val="{5F887CE5-D614-4AB4-912F-78BE372ACA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448B0"/>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B20C29"/>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B20C29"/>
    <w:rPr>
      <w:rFonts w:ascii="Tahoma" w:hAnsi="Tahoma" w:cs="Tahoma"/>
      <w:sz w:val="16"/>
      <w:szCs w:val="16"/>
    </w:rPr>
  </w:style>
  <w:style w:type="paragraph" w:styleId="Paragraphedeliste">
    <w:name w:val="List Paragraph"/>
    <w:basedOn w:val="Normal"/>
    <w:uiPriority w:val="34"/>
    <w:qFormat/>
    <w:rsid w:val="004C03A8"/>
    <w:pPr>
      <w:ind w:left="720"/>
      <w:contextualSpacing/>
    </w:pPr>
  </w:style>
  <w:style w:type="character" w:styleId="Lienhypertexte">
    <w:name w:val="Hyperlink"/>
    <w:basedOn w:val="Policepardfaut"/>
    <w:uiPriority w:val="99"/>
    <w:unhideWhenUsed/>
    <w:rsid w:val="00F50321"/>
    <w:rPr>
      <w:color w:val="0000FF" w:themeColor="hyperlink"/>
      <w:u w:val="single"/>
    </w:rPr>
  </w:style>
  <w:style w:type="character" w:styleId="Mentionnonrsolue">
    <w:name w:val="Unresolved Mention"/>
    <w:basedOn w:val="Policepardfaut"/>
    <w:uiPriority w:val="99"/>
    <w:semiHidden/>
    <w:unhideWhenUsed/>
    <w:rsid w:val="00C2037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432668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voierie-eclairage@loireforez.fr" TargetMode="External"/><Relationship Id="rId3" Type="http://schemas.openxmlformats.org/officeDocument/2006/relationships/settings" Target="settings.xml"/><Relationship Id="rId7" Type="http://schemas.openxmlformats.org/officeDocument/2006/relationships/hyperlink" Target="mailto:infotransport42@auvergnerhonealpes.fr"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2</Pages>
  <Words>488</Words>
  <Characters>2738</Characters>
  <Application>Microsoft Office Word</Application>
  <DocSecurity>0</DocSecurity>
  <Lines>22</Lines>
  <Paragraphs>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3220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Utilisateur</cp:lastModifiedBy>
  <cp:revision>4</cp:revision>
  <cp:lastPrinted>2025-05-06T07:26:00Z</cp:lastPrinted>
  <dcterms:created xsi:type="dcterms:W3CDTF">2025-05-02T10:24:00Z</dcterms:created>
  <dcterms:modified xsi:type="dcterms:W3CDTF">2025-05-06T07:26:00Z</dcterms:modified>
</cp:coreProperties>
</file>